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68" w:rsidRPr="00DD6F5B" w:rsidRDefault="001B1968" w:rsidP="001B1968">
      <w:pPr>
        <w:spacing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„</w:t>
      </w:r>
      <w:r w:rsidRPr="00DD6F5B">
        <w:rPr>
          <w:rFonts w:cstheme="minorHAnsi"/>
          <w:b/>
          <w:bCs/>
        </w:rPr>
        <w:t>MEGTARTÓ</w:t>
      </w:r>
      <w:r w:rsidR="0059199C">
        <w:rPr>
          <w:rFonts w:cstheme="minorHAnsi"/>
          <w:b/>
          <w:bCs/>
        </w:rPr>
        <w:t>, INKLUZÍV</w:t>
      </w:r>
      <w:r w:rsidRPr="00DD6F5B">
        <w:rPr>
          <w:rFonts w:cstheme="minorHAnsi"/>
          <w:b/>
          <w:bCs/>
        </w:rPr>
        <w:t xml:space="preserve"> KOLLÉGIUMOK</w:t>
      </w:r>
      <w:r>
        <w:rPr>
          <w:rFonts w:cstheme="minorHAnsi"/>
          <w:b/>
          <w:bCs/>
        </w:rPr>
        <w:t>”</w:t>
      </w:r>
    </w:p>
    <w:p w:rsidR="001B1968" w:rsidRPr="00DD6F5B" w:rsidRDefault="001B1968" w:rsidP="001B1968">
      <w:pPr>
        <w:spacing w:after="120"/>
        <w:jc w:val="center"/>
        <w:rPr>
          <w:rFonts w:cstheme="minorHAnsi"/>
          <w:b/>
          <w:bCs/>
        </w:rPr>
      </w:pPr>
      <w:r w:rsidRPr="00DD6F5B">
        <w:rPr>
          <w:rFonts w:cstheme="minorHAnsi"/>
          <w:b/>
          <w:bCs/>
        </w:rPr>
        <w:t xml:space="preserve">Pályázati </w:t>
      </w:r>
      <w:r w:rsidR="00EF5B59">
        <w:rPr>
          <w:rFonts w:cstheme="minorHAnsi"/>
          <w:b/>
          <w:bCs/>
        </w:rPr>
        <w:t>felhívás</w:t>
      </w:r>
      <w:r w:rsidRPr="00DD6F5B">
        <w:rPr>
          <w:rFonts w:cstheme="minorHAnsi"/>
          <w:b/>
          <w:bCs/>
        </w:rPr>
        <w:t xml:space="preserve"> református </w:t>
      </w:r>
      <w:r w:rsidR="00E7512F">
        <w:rPr>
          <w:rFonts w:cstheme="minorHAnsi"/>
          <w:b/>
          <w:bCs/>
        </w:rPr>
        <w:t>diákotthonok</w:t>
      </w:r>
      <w:r w:rsidRPr="00DD6F5B">
        <w:rPr>
          <w:rFonts w:cstheme="minorHAnsi"/>
          <w:b/>
          <w:bCs/>
        </w:rPr>
        <w:t xml:space="preserve"> számára</w:t>
      </w:r>
    </w:p>
    <w:p w:rsidR="001B1968" w:rsidRPr="00331186" w:rsidRDefault="001B1968" w:rsidP="001B1968">
      <w:pPr>
        <w:spacing w:after="120"/>
        <w:rPr>
          <w:rFonts w:cstheme="minorHAnsi"/>
        </w:rPr>
      </w:pP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  <w:r w:rsidRPr="00331186">
        <w:rPr>
          <w:rFonts w:cstheme="minorHAnsi"/>
        </w:rPr>
        <w:t>A Református Szeretetszolgálat és a HEKS</w:t>
      </w:r>
      <w:r w:rsidR="0059199C">
        <w:rPr>
          <w:rFonts w:cstheme="minorHAnsi"/>
        </w:rPr>
        <w:t xml:space="preserve"> (Svájci Protestáns Egyhá</w:t>
      </w:r>
      <w:r w:rsidR="00A86DE7">
        <w:rPr>
          <w:rFonts w:cstheme="minorHAnsi"/>
        </w:rPr>
        <w:t>zak Segélyszervezete</w:t>
      </w:r>
      <w:r w:rsidR="0059199C">
        <w:rPr>
          <w:rFonts w:cstheme="minorHAnsi"/>
        </w:rPr>
        <w:t>) közös támogatásával az</w:t>
      </w:r>
      <w:r w:rsidRPr="00331186">
        <w:rPr>
          <w:rFonts w:cstheme="minorHAnsi"/>
        </w:rPr>
        <w:t xml:space="preserve"> </w:t>
      </w:r>
      <w:r w:rsidR="009F7C4C">
        <w:rPr>
          <w:rFonts w:cstheme="minorHAnsi"/>
        </w:rPr>
        <w:t>I</w:t>
      </w:r>
      <w:r w:rsidRPr="00331186">
        <w:rPr>
          <w:rFonts w:cstheme="minorHAnsi"/>
        </w:rPr>
        <w:t xml:space="preserve">nkluzív </w:t>
      </w:r>
      <w:r w:rsidR="009F7C4C">
        <w:rPr>
          <w:rFonts w:cstheme="minorHAnsi"/>
        </w:rPr>
        <w:t>I</w:t>
      </w:r>
      <w:r w:rsidRPr="00331186">
        <w:rPr>
          <w:rFonts w:cstheme="minorHAnsi"/>
        </w:rPr>
        <w:t xml:space="preserve">skolai </w:t>
      </w:r>
      <w:r w:rsidR="009F7C4C">
        <w:rPr>
          <w:rFonts w:cstheme="minorHAnsi"/>
        </w:rPr>
        <w:t>P</w:t>
      </w:r>
      <w:r w:rsidRPr="00331186">
        <w:rPr>
          <w:rFonts w:cstheme="minorHAnsi"/>
        </w:rPr>
        <w:t xml:space="preserve">rogram részeként pályázatot hirdet református </w:t>
      </w:r>
      <w:r w:rsidR="00A86DE7">
        <w:rPr>
          <w:rFonts w:cstheme="minorHAnsi"/>
        </w:rPr>
        <w:t xml:space="preserve">általános- </w:t>
      </w:r>
      <w:r w:rsidR="00D14CBE">
        <w:rPr>
          <w:rFonts w:cstheme="minorHAnsi"/>
        </w:rPr>
        <w:t xml:space="preserve">és </w:t>
      </w:r>
      <w:r w:rsidR="00A86DE7">
        <w:rPr>
          <w:rFonts w:cstheme="minorHAnsi"/>
        </w:rPr>
        <w:t>közép</w:t>
      </w:r>
      <w:r w:rsidR="0067340E">
        <w:rPr>
          <w:rFonts w:cstheme="minorHAnsi"/>
        </w:rPr>
        <w:t>iskolai</w:t>
      </w:r>
      <w:r w:rsidR="00A86DE7">
        <w:rPr>
          <w:rFonts w:cstheme="minorHAnsi"/>
        </w:rPr>
        <w:t xml:space="preserve"> </w:t>
      </w:r>
      <w:r w:rsidR="00E7512F">
        <w:rPr>
          <w:rFonts w:cstheme="minorHAnsi"/>
        </w:rPr>
        <w:t xml:space="preserve">diákotthonok </w:t>
      </w:r>
      <w:r w:rsidR="006D451A">
        <w:rPr>
          <w:rFonts w:cstheme="minorHAnsi"/>
        </w:rPr>
        <w:t>(</w:t>
      </w:r>
      <w:r w:rsidRPr="00331186">
        <w:rPr>
          <w:rFonts w:cstheme="minorHAnsi"/>
        </w:rPr>
        <w:t>kollégiumok</w:t>
      </w:r>
      <w:r w:rsidR="006D451A">
        <w:rPr>
          <w:rFonts w:cstheme="minorHAnsi"/>
        </w:rPr>
        <w:t>)</w:t>
      </w:r>
      <w:r w:rsidRPr="00331186">
        <w:rPr>
          <w:rFonts w:cstheme="minorHAnsi"/>
        </w:rPr>
        <w:t xml:space="preserve"> számára a lemorzsolódással veszélyeztetett tanulók megtartás</w:t>
      </w:r>
      <w:r w:rsidR="00A86DE7">
        <w:rPr>
          <w:rFonts w:cstheme="minorHAnsi"/>
        </w:rPr>
        <w:t>ának</w:t>
      </w:r>
      <w:r w:rsidRPr="00331186">
        <w:rPr>
          <w:rFonts w:cstheme="minorHAnsi"/>
        </w:rPr>
        <w:t xml:space="preserve"> </w:t>
      </w:r>
      <w:r w:rsidR="00A86DE7">
        <w:rPr>
          <w:rFonts w:cstheme="minorHAnsi"/>
        </w:rPr>
        <w:t xml:space="preserve">elősegítése </w:t>
      </w:r>
      <w:r w:rsidRPr="00331186">
        <w:rPr>
          <w:rFonts w:cstheme="minorHAnsi"/>
        </w:rPr>
        <w:t xml:space="preserve">érdekében, </w:t>
      </w:r>
      <w:r w:rsidR="00A86DE7">
        <w:rPr>
          <w:rFonts w:cstheme="minorHAnsi"/>
        </w:rPr>
        <w:t>hozzájárulva</w:t>
      </w:r>
      <w:r w:rsidRPr="00331186">
        <w:rPr>
          <w:rFonts w:cstheme="minorHAnsi"/>
        </w:rPr>
        <w:t xml:space="preserve"> </w:t>
      </w:r>
      <w:r w:rsidR="00A86DE7">
        <w:rPr>
          <w:rFonts w:cstheme="minorHAnsi"/>
        </w:rPr>
        <w:t xml:space="preserve">ezzel </w:t>
      </w:r>
      <w:r w:rsidRPr="00331186">
        <w:rPr>
          <w:rFonts w:cstheme="minorHAnsi"/>
        </w:rPr>
        <w:t xml:space="preserve">a kollégium </w:t>
      </w:r>
      <w:r w:rsidR="009F7C4C">
        <w:rPr>
          <w:rFonts w:cstheme="minorHAnsi"/>
        </w:rPr>
        <w:t xml:space="preserve">inkluzív szellemű </w:t>
      </w:r>
      <w:r w:rsidRPr="00331186">
        <w:rPr>
          <w:rFonts w:cstheme="minorHAnsi"/>
        </w:rPr>
        <w:t>i</w:t>
      </w:r>
      <w:r w:rsidRPr="00331186">
        <w:t>ntézmény</w:t>
      </w:r>
      <w:r w:rsidR="00A86DE7">
        <w:t xml:space="preserve">i </w:t>
      </w:r>
      <w:r w:rsidRPr="00331186">
        <w:t>fejlesztésé</w:t>
      </w:r>
      <w:r w:rsidR="00A86DE7">
        <w:t>hez</w:t>
      </w:r>
      <w:r w:rsidRPr="00331186">
        <w:t xml:space="preserve">, a </w:t>
      </w:r>
      <w:r>
        <w:t xml:space="preserve">hátrányos helyzetű és </w:t>
      </w:r>
      <w:r w:rsidRPr="00331186">
        <w:t>roma</w:t>
      </w:r>
      <w:r>
        <w:t xml:space="preserve"> tanulók iskolai és kollégiumi beilleszkedésé</w:t>
      </w:r>
      <w:r w:rsidR="00A86DE7">
        <w:t>hez</w:t>
      </w:r>
      <w:r>
        <w:t>,</w:t>
      </w:r>
      <w:r w:rsidRPr="00331186">
        <w:t xml:space="preserve"> tanulmányi előmenetelé</w:t>
      </w:r>
      <w:r w:rsidR="00A86DE7">
        <w:t>hez</w:t>
      </w:r>
      <w:r w:rsidRPr="00331186">
        <w:t xml:space="preserve">, </w:t>
      </w:r>
      <w:r>
        <w:t xml:space="preserve">illetve </w:t>
      </w:r>
      <w:r w:rsidRPr="00331186">
        <w:t>szociális és életkészségeinek megerősítésé</w:t>
      </w:r>
      <w:r w:rsidR="00A86DE7">
        <w:t>hez</w:t>
      </w:r>
      <w:r w:rsidRPr="00331186">
        <w:t xml:space="preserve">, valamint a kollégium, az iskola, a szülői ház és a gyülekezet kapcsolatának </w:t>
      </w:r>
      <w:r w:rsidR="00A86DE7">
        <w:t>szorosabbá válásához</w:t>
      </w:r>
      <w:r w:rsidRPr="00331186">
        <w:t>.</w:t>
      </w: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  <w:r w:rsidRPr="00331186">
        <w:rPr>
          <w:rFonts w:cstheme="minorHAnsi"/>
        </w:rPr>
        <w:t>A hátrányos helyzetű, valamint a halmozottan hátrányos helyzetű tanulók esetében a</w:t>
      </w:r>
      <w:r w:rsidR="00A86DE7">
        <w:rPr>
          <w:rFonts w:cstheme="minorHAnsi"/>
        </w:rPr>
        <w:t>z iskolai</w:t>
      </w:r>
      <w:r w:rsidRPr="00331186">
        <w:rPr>
          <w:rFonts w:cstheme="minorHAnsi"/>
        </w:rPr>
        <w:t xml:space="preserve"> lemorzsolódás problémája az egyik legsúlyosabb veszélyeztető tényező a sikeres iskolai előmenetel</w:t>
      </w:r>
      <w:r w:rsidR="001C7ECE">
        <w:rPr>
          <w:rFonts w:cstheme="minorHAnsi"/>
        </w:rPr>
        <w:t>, a későbbi biztonságos életút kialakítása</w:t>
      </w:r>
      <w:r w:rsidRPr="00331186">
        <w:rPr>
          <w:rFonts w:cstheme="minorHAnsi"/>
        </w:rPr>
        <w:t xml:space="preserve"> szempontjából. Különösen veszélyeztetettek a roma származású tanulók, valamint a családjuktól távol, kollégiumban nevelkedő diákok. A kollégiumok különleges szerepet töltenek be a gyermekek, fiatalok társadalmi </w:t>
      </w:r>
      <w:proofErr w:type="spellStart"/>
      <w:r w:rsidRPr="00331186">
        <w:rPr>
          <w:rFonts w:cstheme="minorHAnsi"/>
        </w:rPr>
        <w:t>inklúziójának</w:t>
      </w:r>
      <w:proofErr w:type="spellEnd"/>
      <w:r w:rsidRPr="00331186">
        <w:rPr>
          <w:rFonts w:cstheme="minorHAnsi"/>
        </w:rPr>
        <w:t xml:space="preserve"> folyamatában azáltal, hogy a családi kapcsolatok mellett megerősítik a kortárs kapcsolatokat, másodlagos szocializációs környezetet teremtenek. Pályázati programunkkal ehhez kívánunk támogatást biztosítani.</w:t>
      </w: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  <w:r w:rsidRPr="00331186">
        <w:rPr>
          <w:rFonts w:cstheme="minorHAnsi"/>
          <w:b/>
          <w:bCs/>
        </w:rPr>
        <w:t>Pályázók köre</w:t>
      </w:r>
      <w:r w:rsidRPr="00331186">
        <w:rPr>
          <w:rFonts w:cstheme="minorHAnsi"/>
        </w:rPr>
        <w:t>: református fenntartásban működő kollégiumok (általános iskola, középiskola vagy szakképző iskola mellett működő)</w:t>
      </w: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  <w:r w:rsidRPr="00331186">
        <w:rPr>
          <w:rFonts w:cstheme="minorHAnsi"/>
          <w:b/>
          <w:bCs/>
        </w:rPr>
        <w:t>A pályázat célja</w:t>
      </w:r>
      <w:r w:rsidRPr="00331186">
        <w:rPr>
          <w:rFonts w:cstheme="minorHAnsi"/>
        </w:rPr>
        <w:t xml:space="preserve"> a hátrányos helyzetű és cigány </w:t>
      </w:r>
      <w:r>
        <w:rPr>
          <w:rFonts w:cstheme="minorHAnsi"/>
        </w:rPr>
        <w:t>tanulók</w:t>
      </w:r>
      <w:r w:rsidRPr="00331186">
        <w:rPr>
          <w:rFonts w:cstheme="minorHAnsi"/>
        </w:rPr>
        <w:t xml:space="preserve"> iskolai és társadalmi </w:t>
      </w:r>
      <w:proofErr w:type="spellStart"/>
      <w:r w:rsidRPr="00331186">
        <w:rPr>
          <w:rFonts w:cstheme="minorHAnsi"/>
        </w:rPr>
        <w:t>inklúziójának</w:t>
      </w:r>
      <w:proofErr w:type="spellEnd"/>
      <w:r w:rsidRPr="00331186">
        <w:rPr>
          <w:rFonts w:cstheme="minorHAnsi"/>
        </w:rPr>
        <w:t xml:space="preserve"> támogatása, amelynek részeként kiemelten támogatja azokat az innovatív kezdeményezéseket, amelyek célul tűzik ki </w:t>
      </w:r>
    </w:p>
    <w:p w:rsidR="001B1968" w:rsidRPr="00331186" w:rsidRDefault="001B1968" w:rsidP="00F7442B">
      <w:pPr>
        <w:pStyle w:val="Listaszerbekezds"/>
        <w:numPr>
          <w:ilvl w:val="0"/>
          <w:numId w:val="2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lang w:val="hu-HU"/>
        </w:rPr>
        <w:t>az in</w:t>
      </w:r>
      <w:r w:rsidR="00EF5B59">
        <w:rPr>
          <w:rFonts w:asciiTheme="minorHAnsi" w:hAnsiTheme="minorHAnsi" w:cstheme="minorHAnsi"/>
          <w:lang w:val="hu-HU"/>
        </w:rPr>
        <w:t>kluzív</w:t>
      </w:r>
      <w:r w:rsidRPr="00331186">
        <w:rPr>
          <w:rFonts w:asciiTheme="minorHAnsi" w:hAnsiTheme="minorHAnsi" w:cstheme="minorHAnsi"/>
          <w:lang w:val="hu-HU"/>
        </w:rPr>
        <w:t xml:space="preserve"> kollégiumi közösségek fejlesztését, megerősítését, </w:t>
      </w:r>
    </w:p>
    <w:p w:rsidR="001B1968" w:rsidRPr="00331186" w:rsidRDefault="001B1968" w:rsidP="00F7442B">
      <w:pPr>
        <w:pStyle w:val="Listaszerbekezds"/>
        <w:numPr>
          <w:ilvl w:val="0"/>
          <w:numId w:val="2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lang w:val="hu-HU"/>
        </w:rPr>
        <w:t>a gyülekezet és a családok bekapcsolódását a kollégiumi életbe</w:t>
      </w:r>
      <w:r w:rsidR="00EF5B59">
        <w:rPr>
          <w:rFonts w:asciiTheme="minorHAnsi" w:hAnsiTheme="minorHAnsi" w:cstheme="minorHAnsi"/>
          <w:lang w:val="hu-HU"/>
        </w:rPr>
        <w:t xml:space="preserve"> és a kollégista diákok támogatásába</w:t>
      </w:r>
      <w:r w:rsidRPr="00331186">
        <w:rPr>
          <w:rFonts w:asciiTheme="minorHAnsi" w:hAnsiTheme="minorHAnsi" w:cstheme="minorHAnsi"/>
          <w:lang w:val="hu-HU"/>
        </w:rPr>
        <w:t xml:space="preserve">, </w:t>
      </w:r>
    </w:p>
    <w:p w:rsidR="001B1968" w:rsidRDefault="001B1968" w:rsidP="00F7442B">
      <w:pPr>
        <w:pStyle w:val="Listaszerbekezds"/>
        <w:numPr>
          <w:ilvl w:val="0"/>
          <w:numId w:val="2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lang w:val="hu-HU"/>
        </w:rPr>
        <w:t xml:space="preserve">a diákok egyéni igényein, szükségletein alapuló támogatását, kísérését, </w:t>
      </w:r>
    </w:p>
    <w:p w:rsidR="001B1968" w:rsidRPr="00331186" w:rsidRDefault="001B1968" w:rsidP="00F7442B">
      <w:pPr>
        <w:pStyle w:val="Listaszerbekezds"/>
        <w:numPr>
          <w:ilvl w:val="0"/>
          <w:numId w:val="2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lang w:val="hu-HU"/>
        </w:rPr>
        <w:t xml:space="preserve">valamint a tanulás és a szabadidő harmonikus egyensúlyának megteremtését. </w:t>
      </w:r>
    </w:p>
    <w:p w:rsidR="001B1968" w:rsidRPr="00331186" w:rsidRDefault="001B1968" w:rsidP="00F7442B">
      <w:pPr>
        <w:spacing w:after="120"/>
        <w:jc w:val="both"/>
        <w:rPr>
          <w:rFonts w:cstheme="minorHAnsi"/>
          <w:b/>
          <w:bCs/>
        </w:rPr>
      </w:pP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  <w:r w:rsidRPr="00331186">
        <w:rPr>
          <w:rFonts w:cstheme="minorHAnsi"/>
          <w:b/>
          <w:bCs/>
        </w:rPr>
        <w:t>A pályázati program törekvése</w:t>
      </w:r>
      <w:r w:rsidRPr="00331186">
        <w:rPr>
          <w:rFonts w:cstheme="minorHAnsi"/>
        </w:rPr>
        <w:t xml:space="preserve">, hogy teret nyisson olyan egyedi kezdeményezéseknek, amelyek a hagyományos nevelési eszközökön túl kiemelt figyelmet fordítanak a célcsoport sajátosságaira, amelyek rendhagyó formában válaszolnak az igényekre és amelyek ötvözik a nevelés testi, szellemi és lelki dimenzióit. </w:t>
      </w: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  <w:r w:rsidRPr="00331186">
        <w:rPr>
          <w:rFonts w:cstheme="minorHAnsi"/>
          <w:b/>
          <w:bCs/>
        </w:rPr>
        <w:t>Előnyt élveznek</w:t>
      </w:r>
      <w:r w:rsidRPr="00331186">
        <w:rPr>
          <w:rFonts w:cstheme="minorHAnsi"/>
        </w:rPr>
        <w:t xml:space="preserve"> azok a pályázatok, amelyek a kollégium, az iskola, és a gyülekezet együttműködésében valósulnak meg és amelyek olyan programokkal indulnak, amelyeket </w:t>
      </w:r>
      <w:r>
        <w:rPr>
          <w:rFonts w:cstheme="minorHAnsi"/>
        </w:rPr>
        <w:t>a kollégiumi tanulókkal együtt terveztek meg</w:t>
      </w:r>
      <w:r w:rsidRPr="00331186">
        <w:rPr>
          <w:rFonts w:cstheme="minorHAnsi"/>
        </w:rPr>
        <w:t xml:space="preserve">. </w:t>
      </w:r>
    </w:p>
    <w:p w:rsidR="001B1968" w:rsidRPr="00331186" w:rsidRDefault="001B1968" w:rsidP="00F7442B">
      <w:pPr>
        <w:spacing w:after="120"/>
        <w:jc w:val="both"/>
        <w:rPr>
          <w:rFonts w:cstheme="minorHAnsi"/>
          <w:b/>
          <w:bCs/>
        </w:rPr>
      </w:pPr>
      <w:r w:rsidRPr="00331186">
        <w:rPr>
          <w:rFonts w:cstheme="minorHAnsi"/>
          <w:b/>
          <w:bCs/>
        </w:rPr>
        <w:t>A pályázati programnak tartalmaznia kell</w:t>
      </w:r>
    </w:p>
    <w:p w:rsidR="001B1968" w:rsidRPr="00331186" w:rsidRDefault="001B1968" w:rsidP="00F7442B">
      <w:pPr>
        <w:pStyle w:val="Listaszerbekezds"/>
        <w:numPr>
          <w:ilvl w:val="0"/>
          <w:numId w:val="3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lang w:val="hu-HU"/>
        </w:rPr>
        <w:t xml:space="preserve">egy </w:t>
      </w:r>
      <w:r w:rsidRPr="00331186">
        <w:rPr>
          <w:rFonts w:asciiTheme="minorHAnsi" w:hAnsiTheme="minorHAnsi" w:cstheme="minorHAnsi"/>
          <w:b/>
          <w:bCs/>
          <w:i/>
          <w:iCs/>
          <w:lang w:val="hu-HU"/>
        </w:rPr>
        <w:t>helyzetképet</w:t>
      </w:r>
      <w:r w:rsidRPr="00331186">
        <w:rPr>
          <w:rFonts w:asciiTheme="minorHAnsi" w:hAnsiTheme="minorHAnsi" w:cstheme="minorHAnsi"/>
          <w:lang w:val="hu-HU"/>
        </w:rPr>
        <w:t xml:space="preserve">, amely bemutatja </w:t>
      </w:r>
      <w:r>
        <w:rPr>
          <w:rFonts w:asciiTheme="minorHAnsi" w:hAnsiTheme="minorHAnsi" w:cstheme="minorHAnsi"/>
          <w:lang w:val="hu-HU"/>
        </w:rPr>
        <w:t xml:space="preserve">az iskola és a </w:t>
      </w:r>
      <w:r w:rsidRPr="00331186">
        <w:rPr>
          <w:rFonts w:asciiTheme="minorHAnsi" w:hAnsiTheme="minorHAnsi" w:cstheme="minorHAnsi"/>
          <w:lang w:val="hu-HU"/>
        </w:rPr>
        <w:t>kollégium tanulói összetételét, a lemorzsolódással veszélyeztetettek körét</w:t>
      </w:r>
    </w:p>
    <w:p w:rsidR="001B1968" w:rsidRPr="00331186" w:rsidRDefault="001B1968" w:rsidP="00F7442B">
      <w:pPr>
        <w:pStyle w:val="Listaszerbekezds"/>
        <w:numPr>
          <w:ilvl w:val="0"/>
          <w:numId w:val="3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b/>
          <w:bCs/>
          <w:i/>
          <w:iCs/>
          <w:lang w:val="hu-HU"/>
        </w:rPr>
        <w:t>problémaelemzést</w:t>
      </w:r>
      <w:r w:rsidRPr="00331186">
        <w:rPr>
          <w:rFonts w:asciiTheme="minorHAnsi" w:hAnsiTheme="minorHAnsi" w:cstheme="minorHAnsi"/>
          <w:lang w:val="hu-HU"/>
        </w:rPr>
        <w:t>, amely ismerteti a kollégiumban élők veszélyeztetettségét és feltárja ezek okait</w:t>
      </w:r>
    </w:p>
    <w:p w:rsidR="001B1968" w:rsidRPr="00331186" w:rsidRDefault="001B1968" w:rsidP="00F7442B">
      <w:pPr>
        <w:pStyle w:val="Listaszerbekezds"/>
        <w:numPr>
          <w:ilvl w:val="0"/>
          <w:numId w:val="3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b/>
          <w:bCs/>
          <w:i/>
          <w:iCs/>
          <w:lang w:val="hu-HU"/>
        </w:rPr>
        <w:t>cselekvési tervet</w:t>
      </w:r>
      <w:r w:rsidRPr="00331186">
        <w:rPr>
          <w:rFonts w:asciiTheme="minorHAnsi" w:hAnsiTheme="minorHAnsi" w:cstheme="minorHAnsi"/>
          <w:lang w:val="hu-HU"/>
        </w:rPr>
        <w:t>, amely tartalmazza azokat a kezdeményezéseket, programokat, amelyeket az intézmény elindít</w:t>
      </w:r>
    </w:p>
    <w:p w:rsidR="001B1968" w:rsidRPr="00331186" w:rsidRDefault="001B1968" w:rsidP="00F7442B">
      <w:pPr>
        <w:pStyle w:val="Listaszerbekezds"/>
        <w:numPr>
          <w:ilvl w:val="0"/>
          <w:numId w:val="3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b/>
          <w:bCs/>
          <w:i/>
          <w:iCs/>
          <w:lang w:val="hu-HU"/>
        </w:rPr>
        <w:lastRenderedPageBreak/>
        <w:t>költségvetést</w:t>
      </w:r>
      <w:r w:rsidRPr="00331186">
        <w:rPr>
          <w:rFonts w:asciiTheme="minorHAnsi" w:hAnsiTheme="minorHAnsi" w:cstheme="minorHAnsi"/>
          <w:lang w:val="hu-HU"/>
        </w:rPr>
        <w:t>, amely tartalmazza a tervezett programok reális költségeit, valamint a szükséges önrész</w:t>
      </w:r>
      <w:r w:rsidR="009F7C4C">
        <w:rPr>
          <w:rFonts w:asciiTheme="minorHAnsi" w:hAnsiTheme="minorHAnsi" w:cstheme="minorHAnsi"/>
          <w:lang w:val="hu-HU"/>
        </w:rPr>
        <w:t>t</w:t>
      </w:r>
    </w:p>
    <w:p w:rsidR="001B1968" w:rsidRPr="00331186" w:rsidRDefault="001B1968" w:rsidP="00F7442B">
      <w:pPr>
        <w:pStyle w:val="Listaszerbekezds"/>
        <w:numPr>
          <w:ilvl w:val="0"/>
          <w:numId w:val="3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b/>
          <w:bCs/>
          <w:i/>
          <w:iCs/>
          <w:lang w:val="hu-HU"/>
        </w:rPr>
        <w:t>fenntarthatósági tervet</w:t>
      </w:r>
      <w:r w:rsidRPr="00331186">
        <w:rPr>
          <w:rFonts w:asciiTheme="minorHAnsi" w:hAnsiTheme="minorHAnsi" w:cstheme="minorHAnsi"/>
          <w:lang w:val="hu-HU"/>
        </w:rPr>
        <w:t>, amely bemutatja, hogy az elindított kezdeményezések, hogyan válnak a kollégiumi nevelés részévé a pályázati időszak után</w:t>
      </w: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  <w:r w:rsidRPr="00331186">
        <w:rPr>
          <w:rFonts w:cstheme="minorHAnsi"/>
        </w:rPr>
        <w:t xml:space="preserve">A pályázati program </w:t>
      </w:r>
      <w:r w:rsidRPr="00331186">
        <w:rPr>
          <w:rFonts w:cstheme="minorHAnsi"/>
          <w:b/>
          <w:bCs/>
        </w:rPr>
        <w:t>megvalósítási időszaka</w:t>
      </w:r>
      <w:r w:rsidRPr="00331186">
        <w:rPr>
          <w:rFonts w:cstheme="minorHAnsi"/>
        </w:rPr>
        <w:t xml:space="preserve">: 2024. </w:t>
      </w:r>
      <w:r w:rsidR="003B10D6">
        <w:rPr>
          <w:rFonts w:cstheme="minorHAnsi"/>
        </w:rPr>
        <w:t>március</w:t>
      </w:r>
      <w:r w:rsidRPr="00331186">
        <w:rPr>
          <w:rFonts w:cstheme="minorHAnsi"/>
        </w:rPr>
        <w:t xml:space="preserve"> 1. – 2024. november 30.</w:t>
      </w: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</w:p>
    <w:p w:rsidR="001B1968" w:rsidRPr="00331186" w:rsidRDefault="001B1968" w:rsidP="00F7442B">
      <w:pPr>
        <w:spacing w:after="120"/>
        <w:jc w:val="both"/>
        <w:rPr>
          <w:rFonts w:cstheme="minorHAnsi"/>
          <w:b/>
          <w:bCs/>
        </w:rPr>
      </w:pPr>
      <w:r w:rsidRPr="00331186">
        <w:rPr>
          <w:rFonts w:cstheme="minorHAnsi"/>
          <w:b/>
          <w:bCs/>
        </w:rPr>
        <w:t>Pénzügyi keretek, információk</w:t>
      </w:r>
    </w:p>
    <w:p w:rsidR="001B1968" w:rsidRPr="00331186" w:rsidRDefault="001B1968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lang w:val="hu-HU"/>
        </w:rPr>
        <w:t xml:space="preserve">Elnyerhető </w:t>
      </w:r>
      <w:r w:rsidR="00E4045B">
        <w:rPr>
          <w:rFonts w:asciiTheme="minorHAnsi" w:hAnsiTheme="minorHAnsi" w:cstheme="minorHAnsi"/>
          <w:lang w:val="hu-HU"/>
        </w:rPr>
        <w:t>hozzájárulás</w:t>
      </w:r>
      <w:r w:rsidRPr="00331186">
        <w:rPr>
          <w:rFonts w:asciiTheme="minorHAnsi" w:hAnsiTheme="minorHAnsi" w:cstheme="minorHAnsi"/>
          <w:lang w:val="hu-HU"/>
        </w:rPr>
        <w:t xml:space="preserve">: </w:t>
      </w:r>
      <w:proofErr w:type="spellStart"/>
      <w:r w:rsidRPr="00331186">
        <w:rPr>
          <w:rFonts w:asciiTheme="minorHAnsi" w:hAnsiTheme="minorHAnsi" w:cstheme="minorHAnsi"/>
          <w:lang w:val="hu-HU"/>
        </w:rPr>
        <w:t>max</w:t>
      </w:r>
      <w:proofErr w:type="spellEnd"/>
      <w:r w:rsidRPr="00331186">
        <w:rPr>
          <w:rFonts w:asciiTheme="minorHAnsi" w:hAnsiTheme="minorHAnsi" w:cstheme="minorHAnsi"/>
          <w:lang w:val="hu-HU"/>
        </w:rPr>
        <w:t>. 1</w:t>
      </w:r>
      <w:r w:rsidR="005C2E66">
        <w:rPr>
          <w:rFonts w:asciiTheme="minorHAnsi" w:hAnsiTheme="minorHAnsi" w:cstheme="minorHAnsi"/>
          <w:lang w:val="hu-HU"/>
        </w:rPr>
        <w:t>.</w:t>
      </w:r>
      <w:r w:rsidR="00294588">
        <w:rPr>
          <w:rFonts w:asciiTheme="minorHAnsi" w:hAnsiTheme="minorHAnsi" w:cstheme="minorHAnsi"/>
          <w:lang w:val="hu-HU"/>
        </w:rPr>
        <w:t>10</w:t>
      </w:r>
      <w:r w:rsidRPr="00331186">
        <w:rPr>
          <w:rFonts w:asciiTheme="minorHAnsi" w:hAnsiTheme="minorHAnsi" w:cstheme="minorHAnsi"/>
          <w:lang w:val="hu-HU"/>
        </w:rPr>
        <w:t>0.000 Ft</w:t>
      </w:r>
    </w:p>
    <w:p w:rsidR="001B1968" w:rsidRPr="00331186" w:rsidRDefault="001B1968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eastAsia="Calibri" w:hAnsiTheme="minorHAnsi" w:cstheme="minorHAnsi"/>
          <w:color w:val="000000"/>
          <w:lang w:val="hu-HU"/>
        </w:rPr>
      </w:pPr>
      <w:r w:rsidRPr="00331186">
        <w:rPr>
          <w:rFonts w:asciiTheme="minorHAnsi" w:eastAsia="Calibri" w:hAnsiTheme="minorHAnsi" w:cstheme="minorHAnsi"/>
          <w:color w:val="000000"/>
          <w:lang w:val="hu-HU"/>
        </w:rPr>
        <w:t xml:space="preserve">A nyertes pályázókkal a </w:t>
      </w:r>
      <w:r w:rsidR="00F57B7A">
        <w:rPr>
          <w:rFonts w:asciiTheme="minorHAnsi" w:eastAsia="Calibri" w:hAnsiTheme="minorHAnsi" w:cstheme="minorHAnsi"/>
          <w:color w:val="000000"/>
          <w:lang w:val="hu-HU"/>
        </w:rPr>
        <w:t>Református Szeret</w:t>
      </w:r>
      <w:r w:rsidR="001C7ECE">
        <w:rPr>
          <w:rFonts w:asciiTheme="minorHAnsi" w:eastAsia="Calibri" w:hAnsiTheme="minorHAnsi" w:cstheme="minorHAnsi"/>
          <w:color w:val="000000"/>
          <w:lang w:val="hu-HU"/>
        </w:rPr>
        <w:t>et</w:t>
      </w:r>
      <w:r w:rsidR="00F57B7A">
        <w:rPr>
          <w:rFonts w:asciiTheme="minorHAnsi" w:eastAsia="Calibri" w:hAnsiTheme="minorHAnsi" w:cstheme="minorHAnsi"/>
          <w:color w:val="000000"/>
          <w:lang w:val="hu-HU"/>
        </w:rPr>
        <w:t>szolgálat</w:t>
      </w:r>
      <w:r w:rsidRPr="00331186">
        <w:rPr>
          <w:rFonts w:asciiTheme="minorHAnsi" w:eastAsia="Calibri" w:hAnsiTheme="minorHAnsi" w:cstheme="minorHAnsi"/>
          <w:color w:val="000000"/>
          <w:lang w:val="hu-HU"/>
        </w:rPr>
        <w:t xml:space="preserve"> </w:t>
      </w:r>
      <w:r w:rsidR="005C2E66">
        <w:rPr>
          <w:rFonts w:asciiTheme="minorHAnsi" w:eastAsia="Calibri" w:hAnsiTheme="minorHAnsi" w:cstheme="minorHAnsi"/>
          <w:color w:val="000000"/>
          <w:lang w:val="hu-HU"/>
        </w:rPr>
        <w:t xml:space="preserve">együttműködési megállapodást </w:t>
      </w:r>
      <w:r w:rsidRPr="00331186">
        <w:rPr>
          <w:rFonts w:asciiTheme="minorHAnsi" w:eastAsia="Calibri" w:hAnsiTheme="minorHAnsi" w:cstheme="minorHAnsi"/>
          <w:color w:val="000000"/>
          <w:lang w:val="hu-HU"/>
        </w:rPr>
        <w:t>köt.</w:t>
      </w:r>
    </w:p>
    <w:p w:rsidR="001B1968" w:rsidRPr="00331186" w:rsidRDefault="001B1968" w:rsidP="00A86DE7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eastAsia="Calibri" w:hAnsiTheme="minorHAnsi" w:cstheme="minorHAnsi"/>
          <w:color w:val="000000"/>
          <w:lang w:val="hu-HU"/>
        </w:rPr>
      </w:pPr>
      <w:r w:rsidRPr="00331186">
        <w:rPr>
          <w:rFonts w:asciiTheme="minorHAnsi" w:eastAsia="Calibri" w:hAnsiTheme="minorHAnsi" w:cstheme="minorHAnsi"/>
          <w:color w:val="000000"/>
          <w:lang w:val="hu-HU"/>
        </w:rPr>
        <w:t>A pályáztató a társfinanszírozás elvének érvényesülés</w:t>
      </w:r>
      <w:r w:rsidR="009F7C4C">
        <w:rPr>
          <w:rFonts w:asciiTheme="minorHAnsi" w:eastAsia="Calibri" w:hAnsiTheme="minorHAnsi" w:cstheme="minorHAnsi"/>
          <w:color w:val="000000"/>
          <w:lang w:val="hu-HU"/>
        </w:rPr>
        <w:t>e</w:t>
      </w:r>
      <w:r w:rsidRPr="00331186">
        <w:rPr>
          <w:rFonts w:asciiTheme="minorHAnsi" w:eastAsia="Calibri" w:hAnsiTheme="minorHAnsi" w:cstheme="minorHAnsi"/>
          <w:color w:val="000000"/>
          <w:lang w:val="hu-HU"/>
        </w:rPr>
        <w:t xml:space="preserve"> értelmében kéri, hogy a pályázó meglévő erőforrásait használja fel a pályázat megvalósítása érdekében, és ezt a pályázati adatlapon is mutassa be.</w:t>
      </w:r>
    </w:p>
    <w:p w:rsidR="001B1968" w:rsidRPr="0015384B" w:rsidRDefault="001B1968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15384B">
        <w:rPr>
          <w:rFonts w:asciiTheme="minorHAnsi" w:hAnsiTheme="minorHAnsi" w:cstheme="minorHAnsi"/>
          <w:lang w:val="hu-HU"/>
        </w:rPr>
        <w:t>Önrész: a megpályázott összeg 10%-a (1.</w:t>
      </w:r>
      <w:r w:rsidR="009F7C4C" w:rsidRPr="0015384B">
        <w:rPr>
          <w:rFonts w:asciiTheme="minorHAnsi" w:hAnsiTheme="minorHAnsi" w:cstheme="minorHAnsi"/>
          <w:lang w:val="hu-HU"/>
        </w:rPr>
        <w:t>1</w:t>
      </w:r>
      <w:r w:rsidRPr="0015384B">
        <w:rPr>
          <w:rFonts w:asciiTheme="minorHAnsi" w:hAnsiTheme="minorHAnsi" w:cstheme="minorHAnsi"/>
          <w:lang w:val="hu-HU"/>
        </w:rPr>
        <w:t>00.000 Ft esetén 1</w:t>
      </w:r>
      <w:r w:rsidR="00504E67" w:rsidRPr="0015384B">
        <w:rPr>
          <w:rFonts w:asciiTheme="minorHAnsi" w:hAnsiTheme="minorHAnsi" w:cstheme="minorHAnsi"/>
          <w:lang w:val="hu-HU"/>
        </w:rPr>
        <w:t>1</w:t>
      </w:r>
      <w:r w:rsidRPr="0015384B">
        <w:rPr>
          <w:rFonts w:asciiTheme="minorHAnsi" w:hAnsiTheme="minorHAnsi" w:cstheme="minorHAnsi"/>
          <w:lang w:val="hu-HU"/>
        </w:rPr>
        <w:t>0.000 Ft)</w:t>
      </w:r>
      <w:r w:rsidR="005C2E66">
        <w:rPr>
          <w:rFonts w:asciiTheme="minorHAnsi" w:hAnsiTheme="minorHAnsi" w:cstheme="minorHAnsi"/>
          <w:lang w:val="hu-HU"/>
        </w:rPr>
        <w:t>.</w:t>
      </w:r>
    </w:p>
    <w:p w:rsidR="001B1968" w:rsidRPr="00F7442B" w:rsidRDefault="001B1968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F7442B">
        <w:rPr>
          <w:rFonts w:asciiTheme="minorHAnsi" w:hAnsiTheme="minorHAnsi" w:cstheme="minorHAnsi"/>
          <w:lang w:val="hu-HU"/>
        </w:rPr>
        <w:t xml:space="preserve">Eszközbeszerzés a pályázati összeg </w:t>
      </w:r>
      <w:proofErr w:type="spellStart"/>
      <w:r w:rsidRPr="00F7442B">
        <w:rPr>
          <w:rFonts w:asciiTheme="minorHAnsi" w:hAnsiTheme="minorHAnsi" w:cstheme="minorHAnsi"/>
          <w:lang w:val="hu-HU"/>
        </w:rPr>
        <w:t>max</w:t>
      </w:r>
      <w:proofErr w:type="spellEnd"/>
      <w:r w:rsidRPr="00F7442B">
        <w:rPr>
          <w:rFonts w:asciiTheme="minorHAnsi" w:hAnsiTheme="minorHAnsi" w:cstheme="minorHAnsi"/>
          <w:lang w:val="hu-HU"/>
        </w:rPr>
        <w:t xml:space="preserve">. </w:t>
      </w:r>
      <w:r w:rsidR="00F57B7A" w:rsidRPr="00F7442B">
        <w:rPr>
          <w:rFonts w:asciiTheme="minorHAnsi" w:hAnsiTheme="minorHAnsi" w:cstheme="minorHAnsi"/>
          <w:lang w:val="hu-HU"/>
        </w:rPr>
        <w:t>3</w:t>
      </w:r>
      <w:r w:rsidR="005C2E66">
        <w:rPr>
          <w:rFonts w:asciiTheme="minorHAnsi" w:hAnsiTheme="minorHAnsi" w:cstheme="minorHAnsi"/>
          <w:lang w:val="hu-HU"/>
        </w:rPr>
        <w:t>5</w:t>
      </w:r>
      <w:r w:rsidRPr="00F7442B">
        <w:rPr>
          <w:rFonts w:asciiTheme="minorHAnsi" w:hAnsiTheme="minorHAnsi" w:cstheme="minorHAnsi"/>
          <w:lang w:val="hu-HU"/>
        </w:rPr>
        <w:t>%-a lehet</w:t>
      </w:r>
      <w:r w:rsidR="005C2E66">
        <w:rPr>
          <w:rFonts w:asciiTheme="minorHAnsi" w:hAnsiTheme="minorHAnsi" w:cstheme="minorHAnsi"/>
          <w:lang w:val="hu-HU"/>
        </w:rPr>
        <w:t>.</w:t>
      </w:r>
    </w:p>
    <w:p w:rsidR="001B1968" w:rsidRPr="0015384B" w:rsidRDefault="001B1968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15384B">
        <w:rPr>
          <w:rFonts w:asciiTheme="minorHAnsi" w:hAnsiTheme="minorHAnsi" w:cstheme="minorHAnsi"/>
          <w:lang w:val="hu-HU"/>
        </w:rPr>
        <w:t xml:space="preserve">A pályázati </w:t>
      </w:r>
      <w:r w:rsidRPr="00F7442B">
        <w:rPr>
          <w:rFonts w:asciiTheme="minorHAnsi" w:hAnsiTheme="minorHAnsi" w:cstheme="minorHAnsi"/>
          <w:lang w:val="hu-HU"/>
        </w:rPr>
        <w:t>programból munkabér nem finanszírozható</w:t>
      </w:r>
      <w:r w:rsidR="005C2E66">
        <w:rPr>
          <w:rFonts w:asciiTheme="minorHAnsi" w:hAnsiTheme="minorHAnsi" w:cstheme="minorHAnsi"/>
          <w:lang w:val="hu-HU"/>
        </w:rPr>
        <w:t>.</w:t>
      </w:r>
    </w:p>
    <w:p w:rsidR="001B1968" w:rsidRPr="00331186" w:rsidRDefault="001B1968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eastAsia="Calibri" w:hAnsiTheme="minorHAnsi" w:cstheme="minorHAnsi"/>
          <w:color w:val="000000"/>
          <w:lang w:val="hu-HU"/>
        </w:rPr>
      </w:pPr>
      <w:r w:rsidRPr="00331186">
        <w:rPr>
          <w:rFonts w:asciiTheme="minorHAnsi" w:eastAsia="Calibri" w:hAnsiTheme="minorHAnsi" w:cstheme="minorHAnsi"/>
          <w:color w:val="000000"/>
          <w:lang w:val="hu-HU"/>
        </w:rPr>
        <w:t xml:space="preserve">A pályázat előfinanszírozott. A tervezett összeget a projekt indulásakor, a </w:t>
      </w:r>
      <w:r w:rsidR="005C2E66">
        <w:rPr>
          <w:rFonts w:asciiTheme="minorHAnsi" w:eastAsia="Calibri" w:hAnsiTheme="minorHAnsi" w:cstheme="minorHAnsi"/>
          <w:color w:val="000000"/>
          <w:lang w:val="hu-HU"/>
        </w:rPr>
        <w:t xml:space="preserve">megállapodást </w:t>
      </w:r>
      <w:r w:rsidRPr="00331186">
        <w:rPr>
          <w:rFonts w:asciiTheme="minorHAnsi" w:eastAsia="Calibri" w:hAnsiTheme="minorHAnsi" w:cstheme="minorHAnsi"/>
          <w:color w:val="000000"/>
          <w:lang w:val="hu-HU"/>
        </w:rPr>
        <w:t xml:space="preserve">követően bocsátjuk a pályázó rendelkezésére. </w:t>
      </w:r>
    </w:p>
    <w:p w:rsidR="001B1968" w:rsidRDefault="001B1968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 w:rsidRPr="00331186">
        <w:rPr>
          <w:rFonts w:asciiTheme="minorHAnsi" w:hAnsiTheme="minorHAnsi" w:cstheme="minorHAnsi"/>
          <w:lang w:val="hu-HU"/>
        </w:rPr>
        <w:t>A pályázati</w:t>
      </w:r>
      <w:r w:rsidR="00E4045B">
        <w:rPr>
          <w:rFonts w:asciiTheme="minorHAnsi" w:hAnsiTheme="minorHAnsi" w:cstheme="minorHAnsi"/>
          <w:lang w:val="hu-HU"/>
        </w:rPr>
        <w:t xml:space="preserve"> hozzájáruláss</w:t>
      </w:r>
      <w:r w:rsidR="009F7C4C">
        <w:rPr>
          <w:rFonts w:asciiTheme="minorHAnsi" w:hAnsiTheme="minorHAnsi" w:cstheme="minorHAnsi"/>
          <w:lang w:val="hu-HU"/>
        </w:rPr>
        <w:t>a</w:t>
      </w:r>
      <w:r w:rsidRPr="00331186">
        <w:rPr>
          <w:rFonts w:asciiTheme="minorHAnsi" w:hAnsiTheme="minorHAnsi" w:cstheme="minorHAnsi"/>
          <w:lang w:val="hu-HU"/>
        </w:rPr>
        <w:t>l legkésőbb 2024. december 15-ig kell elszámolni, a</w:t>
      </w:r>
      <w:r w:rsidR="005C2E66">
        <w:rPr>
          <w:rFonts w:asciiTheme="minorHAnsi" w:hAnsiTheme="minorHAnsi" w:cstheme="minorHAnsi"/>
          <w:lang w:val="hu-HU"/>
        </w:rPr>
        <w:t xml:space="preserve"> beszámoló</w:t>
      </w:r>
      <w:r w:rsidRPr="00331186">
        <w:rPr>
          <w:rFonts w:asciiTheme="minorHAnsi" w:hAnsiTheme="minorHAnsi" w:cstheme="minorHAnsi"/>
          <w:lang w:val="hu-HU"/>
        </w:rPr>
        <w:t xml:space="preserve"> tartalmazza a szakmai beszámolót és a pénzügyi elszámolást.</w:t>
      </w:r>
    </w:p>
    <w:p w:rsidR="00504E67" w:rsidRPr="00331186" w:rsidRDefault="00504E67" w:rsidP="00F7442B">
      <w:pPr>
        <w:pStyle w:val="Listaszerbekezds"/>
        <w:numPr>
          <w:ilvl w:val="0"/>
          <w:numId w:val="4"/>
        </w:numPr>
        <w:spacing w:line="259" w:lineRule="auto"/>
        <w:ind w:left="714" w:hanging="357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</w:t>
      </w:r>
      <w:r w:rsidR="00E4045B">
        <w:rPr>
          <w:rFonts w:asciiTheme="minorHAnsi" w:hAnsiTheme="minorHAnsi" w:cstheme="minorHAnsi"/>
          <w:lang w:val="hu-HU"/>
        </w:rPr>
        <w:t>z együttműködési megállapodás</w:t>
      </w:r>
      <w:r>
        <w:rPr>
          <w:rFonts w:asciiTheme="minorHAnsi" w:hAnsiTheme="minorHAnsi" w:cstheme="minorHAnsi"/>
          <w:lang w:val="hu-HU"/>
        </w:rPr>
        <w:t xml:space="preserve"> feltétele, hogy a nevelőtestület </w:t>
      </w:r>
      <w:r w:rsidR="00B965CA">
        <w:rPr>
          <w:rFonts w:asciiTheme="minorHAnsi" w:hAnsiTheme="minorHAnsi" w:cstheme="minorHAnsi"/>
          <w:lang w:val="hu-HU"/>
        </w:rPr>
        <w:t xml:space="preserve">vállalja, hogy </w:t>
      </w:r>
      <w:r>
        <w:rPr>
          <w:rFonts w:asciiTheme="minorHAnsi" w:hAnsiTheme="minorHAnsi" w:cstheme="minorHAnsi"/>
          <w:lang w:val="hu-HU"/>
        </w:rPr>
        <w:t>részt vesz egy 5 órás képzésen (melyről a</w:t>
      </w:r>
      <w:r w:rsidR="00F7442B">
        <w:rPr>
          <w:rFonts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hu-HU"/>
        </w:rPr>
        <w:t xml:space="preserve">pedagógusok igazolást </w:t>
      </w:r>
      <w:r w:rsidR="009F7C4C">
        <w:rPr>
          <w:rFonts w:asciiTheme="minorHAnsi" w:hAnsiTheme="minorHAnsi" w:cstheme="minorHAnsi"/>
          <w:lang w:val="hu-HU"/>
        </w:rPr>
        <w:t>kapnak</w:t>
      </w:r>
      <w:r>
        <w:rPr>
          <w:rFonts w:asciiTheme="minorHAnsi" w:hAnsiTheme="minorHAnsi" w:cstheme="minorHAnsi"/>
          <w:lang w:val="hu-HU"/>
        </w:rPr>
        <w:t>), továbbá képviseli magát az RSZ által szervezett tudásmegosztó konferencián.</w:t>
      </w:r>
    </w:p>
    <w:p w:rsidR="001B1968" w:rsidRPr="00331186" w:rsidRDefault="001B1968" w:rsidP="00F7442B">
      <w:pPr>
        <w:spacing w:after="120"/>
        <w:jc w:val="both"/>
        <w:rPr>
          <w:rFonts w:cstheme="minorHAnsi"/>
        </w:rPr>
      </w:pPr>
    </w:p>
    <w:p w:rsidR="001B1968" w:rsidRPr="00331186" w:rsidRDefault="001B1968" w:rsidP="00F7442B">
      <w:pPr>
        <w:spacing w:line="276" w:lineRule="auto"/>
        <w:jc w:val="both"/>
        <w:rPr>
          <w:rFonts w:eastAsia="Calibri" w:cstheme="minorHAnsi"/>
          <w:b/>
          <w:bCs/>
          <w:color w:val="000000"/>
        </w:rPr>
      </w:pPr>
      <w:r w:rsidRPr="00331186">
        <w:rPr>
          <w:rFonts w:eastAsia="Calibri" w:cstheme="minorHAnsi"/>
          <w:b/>
          <w:bCs/>
          <w:color w:val="000000"/>
        </w:rPr>
        <w:t>Egyéb feltételek</w:t>
      </w:r>
    </w:p>
    <w:p w:rsidR="001B1968" w:rsidRPr="00331186" w:rsidRDefault="001B1968" w:rsidP="0015384B">
      <w:pPr>
        <w:pStyle w:val="Listaszerbekezds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  <w:color w:val="000000"/>
          <w:lang w:val="hu-HU"/>
        </w:rPr>
      </w:pPr>
      <w:r w:rsidRPr="00331186">
        <w:rPr>
          <w:rFonts w:asciiTheme="minorHAnsi" w:eastAsia="Calibri" w:hAnsiTheme="minorHAnsi" w:cstheme="minorHAnsi"/>
          <w:color w:val="000000"/>
          <w:lang w:val="hu-HU"/>
        </w:rPr>
        <w:t>Egy pályázó</w:t>
      </w:r>
      <w:r w:rsidR="001C7ECE">
        <w:rPr>
          <w:rFonts w:asciiTheme="minorHAnsi" w:eastAsia="Calibri" w:hAnsiTheme="minorHAnsi" w:cstheme="minorHAnsi"/>
          <w:color w:val="000000"/>
          <w:lang w:val="hu-HU"/>
        </w:rPr>
        <w:t xml:space="preserve"> </w:t>
      </w:r>
      <w:r w:rsidRPr="00331186">
        <w:rPr>
          <w:rFonts w:asciiTheme="minorHAnsi" w:eastAsia="Calibri" w:hAnsiTheme="minorHAnsi" w:cstheme="minorHAnsi"/>
          <w:color w:val="000000"/>
          <w:lang w:val="hu-HU"/>
        </w:rPr>
        <w:t>csak egy pályázatot nyújthat be</w:t>
      </w:r>
      <w:r w:rsidR="001C7ECE">
        <w:rPr>
          <w:rFonts w:asciiTheme="minorHAnsi" w:eastAsia="Calibri" w:hAnsiTheme="minorHAnsi" w:cstheme="minorHAnsi"/>
          <w:color w:val="000000"/>
          <w:lang w:val="hu-HU"/>
        </w:rPr>
        <w:t>, amely alól csak a több</w:t>
      </w:r>
      <w:r w:rsidR="0015384B">
        <w:rPr>
          <w:rFonts w:asciiTheme="minorHAnsi" w:eastAsia="Calibri" w:hAnsiTheme="minorHAnsi" w:cstheme="minorHAnsi"/>
          <w:color w:val="000000"/>
          <w:lang w:val="hu-HU"/>
        </w:rPr>
        <w:t xml:space="preserve"> i</w:t>
      </w:r>
      <w:r w:rsidR="001C7ECE">
        <w:rPr>
          <w:rFonts w:asciiTheme="minorHAnsi" w:eastAsia="Calibri" w:hAnsiTheme="minorHAnsi" w:cstheme="minorHAnsi"/>
          <w:color w:val="000000"/>
          <w:lang w:val="hu-HU"/>
        </w:rPr>
        <w:t>ntézményt fenntartó református iskolai fenntartók képeznek kivételt</w:t>
      </w:r>
      <w:r w:rsidR="0015384B">
        <w:rPr>
          <w:rFonts w:asciiTheme="minorHAnsi" w:eastAsia="Calibri" w:hAnsiTheme="minorHAnsi" w:cstheme="minorHAnsi"/>
          <w:color w:val="000000"/>
          <w:lang w:val="hu-HU"/>
        </w:rPr>
        <w:t>.</w:t>
      </w:r>
    </w:p>
    <w:p w:rsidR="001B1968" w:rsidRPr="00331186" w:rsidRDefault="001B1968" w:rsidP="00A86DE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val="hu-HU"/>
        </w:rPr>
      </w:pPr>
      <w:r w:rsidRPr="00331186">
        <w:rPr>
          <w:rFonts w:asciiTheme="minorHAnsi" w:eastAsia="Calibri" w:hAnsiTheme="minorHAnsi" w:cstheme="minorHAnsi"/>
          <w:color w:val="000000"/>
          <w:lang w:val="hu-HU"/>
        </w:rPr>
        <w:t>Az intézmény fenntartójának nyilatkoznia kell arról, hogy a projekt céljaival egyetért, annak megvalósítását támogatja.</w:t>
      </w:r>
    </w:p>
    <w:p w:rsidR="001B1968" w:rsidRPr="00331186" w:rsidRDefault="001B1968">
      <w:pPr>
        <w:spacing w:line="276" w:lineRule="auto"/>
        <w:jc w:val="both"/>
        <w:rPr>
          <w:rFonts w:eastAsia="Calibri" w:cstheme="minorHAnsi"/>
          <w:color w:val="000000"/>
        </w:rPr>
      </w:pPr>
    </w:p>
    <w:p w:rsidR="001B1968" w:rsidRPr="00331186" w:rsidRDefault="001B1968">
      <w:pPr>
        <w:spacing w:line="276" w:lineRule="auto"/>
        <w:jc w:val="both"/>
        <w:rPr>
          <w:rFonts w:eastAsia="Calibri" w:cstheme="minorHAnsi"/>
          <w:b/>
          <w:bCs/>
          <w:color w:val="000000"/>
        </w:rPr>
      </w:pPr>
      <w:r w:rsidRPr="00331186">
        <w:rPr>
          <w:rFonts w:eastAsia="Calibri" w:cstheme="minorHAnsi"/>
          <w:b/>
          <w:bCs/>
          <w:color w:val="000000"/>
        </w:rPr>
        <w:t>A pályázat benyújtása</w:t>
      </w:r>
    </w:p>
    <w:p w:rsidR="001B1968" w:rsidRPr="00F7442B" w:rsidRDefault="001B1968" w:rsidP="00F7442B">
      <w:pPr>
        <w:pStyle w:val="Listaszerbekezds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bCs/>
          <w:lang w:val="hu-HU"/>
        </w:rPr>
      </w:pPr>
      <w:r w:rsidRPr="0015384B">
        <w:rPr>
          <w:rFonts w:asciiTheme="minorHAnsi" w:hAnsiTheme="minorHAnsi" w:cstheme="minorHAnsi"/>
          <w:b/>
          <w:bCs/>
          <w:lang w:val="hu-HU"/>
        </w:rPr>
        <w:t xml:space="preserve">A pályázat benyújtásának határideje: </w:t>
      </w:r>
      <w:r w:rsidRPr="00F7442B">
        <w:rPr>
          <w:rFonts w:asciiTheme="minorHAnsi" w:hAnsiTheme="minorHAnsi" w:cstheme="minorHAnsi"/>
          <w:b/>
          <w:bCs/>
          <w:lang w:val="hu-HU"/>
        </w:rPr>
        <w:t xml:space="preserve">2024. január. </w:t>
      </w:r>
      <w:r w:rsidR="00BF0F9B">
        <w:rPr>
          <w:rFonts w:asciiTheme="minorHAnsi" w:hAnsiTheme="minorHAnsi" w:cstheme="minorHAnsi"/>
          <w:b/>
          <w:bCs/>
          <w:lang w:val="hu-HU"/>
        </w:rPr>
        <w:t>7</w:t>
      </w:r>
      <w:r w:rsidRPr="00F7442B">
        <w:rPr>
          <w:rFonts w:asciiTheme="minorHAnsi" w:hAnsiTheme="minorHAnsi" w:cstheme="minorHAnsi"/>
          <w:b/>
          <w:bCs/>
          <w:lang w:val="hu-HU"/>
        </w:rPr>
        <w:t>. 23:59:59</w:t>
      </w:r>
    </w:p>
    <w:p w:rsidR="00C25C10" w:rsidRPr="0015384B" w:rsidRDefault="001B1968" w:rsidP="0015384B">
      <w:pPr>
        <w:pStyle w:val="Listaszerbekezds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bCs/>
          <w:lang w:val="hu-HU"/>
        </w:rPr>
      </w:pPr>
      <w:r w:rsidRPr="0015384B">
        <w:rPr>
          <w:rFonts w:asciiTheme="minorHAnsi" w:eastAsia="Calibri" w:hAnsiTheme="minorHAnsi" w:cstheme="minorHAnsi"/>
          <w:color w:val="000000"/>
          <w:lang w:val="hu-HU"/>
        </w:rPr>
        <w:t>A pályázat benyújtásának módja:</w:t>
      </w:r>
      <w:r w:rsidR="00C25C10" w:rsidRPr="0015384B">
        <w:rPr>
          <w:rFonts w:asciiTheme="minorHAnsi" w:eastAsia="Calibri" w:hAnsiTheme="minorHAnsi" w:cstheme="minorHAnsi"/>
          <w:color w:val="000000"/>
          <w:lang w:val="hu-HU"/>
        </w:rPr>
        <w:br/>
      </w:r>
      <w:r w:rsidRPr="0015384B">
        <w:rPr>
          <w:rFonts w:asciiTheme="minorHAnsi" w:eastAsia="Calibri" w:hAnsiTheme="minorHAnsi" w:cstheme="minorHAnsi"/>
          <w:color w:val="000000"/>
          <w:lang w:val="hu-HU"/>
        </w:rPr>
        <w:t xml:space="preserve"> a</w:t>
      </w:r>
      <w:r w:rsidR="00C25C10" w:rsidRPr="0015384B">
        <w:rPr>
          <w:rFonts w:asciiTheme="minorHAnsi" w:eastAsia="Calibri" w:hAnsiTheme="minorHAnsi" w:cstheme="minorHAnsi"/>
          <w:color w:val="000000"/>
          <w:lang w:val="hu-HU"/>
        </w:rPr>
        <w:t>z alábbi dokum</w:t>
      </w:r>
      <w:r w:rsidR="0015384B" w:rsidRPr="0015384B">
        <w:rPr>
          <w:rFonts w:asciiTheme="minorHAnsi" w:eastAsia="Calibri" w:hAnsiTheme="minorHAnsi" w:cstheme="minorHAnsi"/>
          <w:color w:val="000000"/>
          <w:lang w:val="hu-HU"/>
        </w:rPr>
        <w:t>e</w:t>
      </w:r>
      <w:r w:rsidR="00C25C10" w:rsidRPr="0015384B">
        <w:rPr>
          <w:rFonts w:asciiTheme="minorHAnsi" w:eastAsia="Calibri" w:hAnsiTheme="minorHAnsi" w:cstheme="minorHAnsi"/>
          <w:color w:val="000000"/>
          <w:lang w:val="hu-HU"/>
        </w:rPr>
        <w:t>ntumok</w:t>
      </w:r>
      <w:r w:rsidR="0038452D">
        <w:rPr>
          <w:rFonts w:asciiTheme="minorHAnsi" w:eastAsia="Calibri" w:hAnsiTheme="minorHAnsi" w:cstheme="minorHAnsi"/>
          <w:color w:val="000000"/>
          <w:lang w:val="hu-HU"/>
        </w:rPr>
        <w:t xml:space="preserve">at meg lehet igényelni </w:t>
      </w:r>
      <w:r w:rsidR="0038452D" w:rsidRPr="0038452D">
        <w:rPr>
          <w:rFonts w:asciiTheme="minorHAnsi" w:eastAsia="Calibri" w:hAnsiTheme="minorHAnsi" w:cstheme="minorHAnsi"/>
          <w:lang w:val="hu-HU"/>
        </w:rPr>
        <w:t xml:space="preserve">a </w:t>
      </w:r>
      <w:hyperlink r:id="rId5" w:history="1">
        <w:r w:rsidR="00C25C10" w:rsidRPr="0038452D">
          <w:rPr>
            <w:rStyle w:val="Hiperhivatkozs"/>
            <w:rFonts w:asciiTheme="minorHAnsi" w:eastAsia="Calibri" w:hAnsiTheme="minorHAnsi" w:cstheme="minorHAnsi"/>
            <w:color w:val="auto"/>
            <w:lang w:val="hu-HU"/>
          </w:rPr>
          <w:t>naszadi.kriszta@diakonia.hu</w:t>
        </w:r>
      </w:hyperlink>
      <w:r w:rsidR="00C25C10" w:rsidRPr="0015384B">
        <w:rPr>
          <w:rFonts w:asciiTheme="minorHAnsi" w:eastAsia="Calibri" w:hAnsiTheme="minorHAnsi" w:cstheme="minorHAnsi"/>
          <w:lang w:val="hu-HU"/>
        </w:rPr>
        <w:t xml:space="preserve"> </w:t>
      </w:r>
      <w:r w:rsidR="00C25C10" w:rsidRPr="0015384B">
        <w:rPr>
          <w:rFonts w:asciiTheme="minorHAnsi" w:eastAsia="Calibri" w:hAnsiTheme="minorHAnsi" w:cstheme="minorHAnsi"/>
          <w:color w:val="000000"/>
          <w:lang w:val="hu-HU"/>
        </w:rPr>
        <w:t>elektronikus postacím</w:t>
      </w:r>
      <w:r w:rsidR="0038452D">
        <w:rPr>
          <w:rFonts w:asciiTheme="minorHAnsi" w:eastAsia="Calibri" w:hAnsiTheme="minorHAnsi" w:cstheme="minorHAnsi"/>
          <w:color w:val="000000"/>
          <w:lang w:val="hu-HU"/>
        </w:rPr>
        <w:t xml:space="preserve">en, és ide várjuk a kitöltött pályázati anyagot: </w:t>
      </w:r>
    </w:p>
    <w:p w:rsidR="00C25C10" w:rsidRPr="0015384B" w:rsidRDefault="00C25C10" w:rsidP="0015384B">
      <w:pPr>
        <w:pStyle w:val="Listaszerbekezds"/>
        <w:spacing w:after="120"/>
        <w:rPr>
          <w:rFonts w:asciiTheme="minorHAnsi" w:hAnsiTheme="minorHAnsi" w:cstheme="minorHAnsi"/>
          <w:bCs/>
          <w:lang w:val="hu-HU"/>
        </w:rPr>
      </w:pPr>
      <w:r w:rsidRPr="0015384B">
        <w:rPr>
          <w:rFonts w:asciiTheme="minorHAnsi" w:eastAsia="Calibri" w:hAnsiTheme="minorHAnsi" w:cstheme="minorHAnsi"/>
          <w:color w:val="000000"/>
          <w:lang w:val="hu-HU"/>
        </w:rPr>
        <w:t>1. K</w:t>
      </w:r>
      <w:r w:rsidR="001B1968" w:rsidRPr="0015384B">
        <w:rPr>
          <w:rFonts w:asciiTheme="minorHAnsi" w:eastAsia="Calibri" w:hAnsiTheme="minorHAnsi" w:cstheme="minorHAnsi"/>
          <w:color w:val="000000"/>
          <w:lang w:val="hu-HU"/>
        </w:rPr>
        <w:t xml:space="preserve">itöltött </w:t>
      </w:r>
      <w:r w:rsidR="001B1968" w:rsidRPr="0038452D">
        <w:rPr>
          <w:rFonts w:asciiTheme="minorHAnsi" w:eastAsia="Calibri" w:hAnsiTheme="minorHAnsi" w:cstheme="minorHAnsi"/>
          <w:u w:val="single"/>
          <w:lang w:val="hu-HU"/>
        </w:rPr>
        <w:t>pályázati adatlap</w:t>
      </w:r>
      <w:r w:rsidR="001B1968" w:rsidRPr="0038452D">
        <w:rPr>
          <w:rFonts w:asciiTheme="minorHAnsi" w:eastAsia="Calibri" w:hAnsiTheme="minorHAnsi" w:cstheme="minorHAnsi"/>
          <w:lang w:val="hu-HU"/>
        </w:rPr>
        <w:t xml:space="preserve"> </w:t>
      </w:r>
      <w:proofErr w:type="spellStart"/>
      <w:r w:rsidR="001B1968" w:rsidRPr="0038452D">
        <w:rPr>
          <w:rFonts w:asciiTheme="minorHAnsi" w:eastAsia="Calibri" w:hAnsiTheme="minorHAnsi" w:cstheme="minorHAnsi"/>
          <w:lang w:val="hu-HU"/>
        </w:rPr>
        <w:t>wo</w:t>
      </w:r>
      <w:bookmarkStart w:id="0" w:name="_GoBack"/>
      <w:bookmarkEnd w:id="0"/>
      <w:r w:rsidR="001B1968" w:rsidRPr="0038452D">
        <w:rPr>
          <w:rFonts w:asciiTheme="minorHAnsi" w:eastAsia="Calibri" w:hAnsiTheme="minorHAnsi" w:cstheme="minorHAnsi"/>
          <w:lang w:val="hu-HU"/>
        </w:rPr>
        <w:t>rd</w:t>
      </w:r>
      <w:proofErr w:type="spellEnd"/>
      <w:r w:rsidR="001B1968" w:rsidRPr="0038452D">
        <w:rPr>
          <w:rFonts w:asciiTheme="minorHAnsi" w:eastAsia="Calibri" w:hAnsiTheme="minorHAnsi" w:cstheme="minorHAnsi"/>
          <w:lang w:val="hu-HU"/>
        </w:rPr>
        <w:t xml:space="preserve"> </w:t>
      </w:r>
      <w:r w:rsidR="001B1968" w:rsidRPr="0015384B">
        <w:rPr>
          <w:rFonts w:asciiTheme="minorHAnsi" w:eastAsia="Calibri" w:hAnsiTheme="minorHAnsi" w:cstheme="minorHAnsi"/>
          <w:color w:val="000000"/>
          <w:lang w:val="hu-HU"/>
        </w:rPr>
        <w:t>formátumban, továbbá kinyomtatva és aláírva majd beszkennelve</w:t>
      </w:r>
      <w:r w:rsidR="0015384B" w:rsidRPr="0015384B">
        <w:rPr>
          <w:rFonts w:asciiTheme="minorHAnsi" w:eastAsia="Calibri" w:hAnsiTheme="minorHAnsi" w:cstheme="minorHAnsi"/>
          <w:color w:val="000000"/>
          <w:lang w:val="hu-HU"/>
        </w:rPr>
        <w:t>.</w:t>
      </w:r>
      <w:r w:rsidR="00C74F23">
        <w:rPr>
          <w:rFonts w:asciiTheme="minorHAnsi" w:eastAsia="Calibri" w:hAnsiTheme="minorHAnsi" w:cstheme="minorHAnsi"/>
          <w:color w:val="000000"/>
          <w:lang w:val="hu-HU"/>
        </w:rPr>
        <w:t xml:space="preserve"> </w:t>
      </w:r>
    </w:p>
    <w:p w:rsidR="00C25C10" w:rsidRPr="0015384B" w:rsidRDefault="00C25C10" w:rsidP="0015384B">
      <w:pPr>
        <w:pStyle w:val="Listaszerbekezds"/>
        <w:spacing w:after="120"/>
        <w:rPr>
          <w:rFonts w:asciiTheme="minorHAnsi" w:hAnsiTheme="minorHAnsi" w:cstheme="minorHAnsi"/>
          <w:bCs/>
          <w:lang w:val="hu-HU"/>
        </w:rPr>
      </w:pPr>
      <w:r w:rsidRPr="0015384B">
        <w:rPr>
          <w:rFonts w:asciiTheme="minorHAnsi" w:eastAsia="Calibri" w:hAnsiTheme="minorHAnsi" w:cstheme="minorHAnsi"/>
          <w:color w:val="000000"/>
          <w:lang w:val="hu-HU"/>
        </w:rPr>
        <w:t>2</w:t>
      </w:r>
      <w:r w:rsidRPr="00F7442B">
        <w:rPr>
          <w:rFonts w:asciiTheme="minorHAnsi" w:eastAsia="Calibri" w:hAnsiTheme="minorHAnsi" w:cstheme="minorHAnsi"/>
          <w:color w:val="000000"/>
          <w:u w:val="single"/>
          <w:lang w:val="hu-HU"/>
        </w:rPr>
        <w:t>. Fenntartói nyilatkozat</w:t>
      </w:r>
      <w:r w:rsidRPr="0015384B">
        <w:rPr>
          <w:rFonts w:asciiTheme="minorHAnsi" w:eastAsia="Calibri" w:hAnsiTheme="minorHAnsi" w:cstheme="minorHAnsi"/>
          <w:color w:val="000000"/>
          <w:lang w:val="hu-HU"/>
        </w:rPr>
        <w:t xml:space="preserve"> aláírva és beszkennelve</w:t>
      </w:r>
      <w:r w:rsidR="0015384B">
        <w:rPr>
          <w:rFonts w:asciiTheme="minorHAnsi" w:eastAsia="Calibri" w:hAnsiTheme="minorHAnsi" w:cstheme="minorHAnsi"/>
          <w:color w:val="000000"/>
          <w:lang w:val="hu-HU"/>
        </w:rPr>
        <w:t>.</w:t>
      </w:r>
    </w:p>
    <w:p w:rsidR="001B1968" w:rsidRDefault="0015384B" w:rsidP="0015384B">
      <w:pPr>
        <w:pStyle w:val="Listaszerbekezds"/>
        <w:spacing w:after="120"/>
        <w:rPr>
          <w:rFonts w:asciiTheme="minorHAnsi" w:eastAsia="Calibri" w:hAnsiTheme="minorHAnsi" w:cstheme="minorHAnsi"/>
          <w:color w:val="000000"/>
          <w:lang w:val="hu-HU"/>
        </w:rPr>
      </w:pPr>
      <w:r w:rsidRPr="0015384B">
        <w:rPr>
          <w:rFonts w:asciiTheme="minorHAnsi" w:eastAsia="Calibri" w:hAnsiTheme="minorHAnsi" w:cstheme="minorHAnsi"/>
          <w:color w:val="000000"/>
          <w:lang w:val="hu-HU"/>
        </w:rPr>
        <w:t>3</w:t>
      </w:r>
      <w:r>
        <w:rPr>
          <w:rFonts w:asciiTheme="minorHAnsi" w:eastAsia="Calibri" w:hAnsiTheme="minorHAnsi" w:cstheme="minorHAnsi"/>
          <w:color w:val="000000"/>
          <w:lang w:val="hu-HU"/>
        </w:rPr>
        <w:t>.</w:t>
      </w:r>
      <w:r w:rsidRPr="0015384B">
        <w:rPr>
          <w:rFonts w:asciiTheme="minorHAnsi" w:eastAsia="Calibri" w:hAnsiTheme="minorHAnsi" w:cstheme="minorHAnsi"/>
          <w:color w:val="000000"/>
          <w:lang w:val="hu-HU"/>
        </w:rPr>
        <w:t xml:space="preserve"> K</w:t>
      </w:r>
      <w:r w:rsidR="001B1968" w:rsidRPr="0015384B">
        <w:rPr>
          <w:rFonts w:asciiTheme="minorHAnsi" w:eastAsia="Calibri" w:hAnsiTheme="minorHAnsi" w:cstheme="minorHAnsi"/>
          <w:color w:val="000000"/>
          <w:lang w:val="hu-HU"/>
        </w:rPr>
        <w:t xml:space="preserve">itöltött </w:t>
      </w:r>
      <w:r w:rsidR="001B1968" w:rsidRPr="0038452D">
        <w:rPr>
          <w:rFonts w:asciiTheme="minorHAnsi" w:eastAsia="Calibri" w:hAnsiTheme="minorHAnsi" w:cstheme="minorHAnsi"/>
          <w:u w:val="single"/>
          <w:lang w:val="hu-HU"/>
        </w:rPr>
        <w:t>költségvetési táblázat</w:t>
      </w:r>
      <w:r w:rsidRPr="0038452D">
        <w:rPr>
          <w:rFonts w:asciiTheme="minorHAnsi" w:eastAsia="Calibri" w:hAnsiTheme="minorHAnsi" w:cstheme="minorHAnsi"/>
          <w:lang w:val="hu-HU"/>
        </w:rPr>
        <w:t xml:space="preserve"> </w:t>
      </w:r>
      <w:proofErr w:type="spellStart"/>
      <w:r w:rsidRPr="0015384B">
        <w:rPr>
          <w:rFonts w:asciiTheme="minorHAnsi" w:eastAsia="Calibri" w:hAnsiTheme="minorHAnsi" w:cstheme="minorHAnsi"/>
          <w:color w:val="000000"/>
          <w:lang w:val="hu-HU"/>
        </w:rPr>
        <w:t>excel</w:t>
      </w:r>
      <w:proofErr w:type="spellEnd"/>
      <w:r w:rsidRPr="0015384B">
        <w:rPr>
          <w:rFonts w:asciiTheme="minorHAnsi" w:eastAsia="Calibri" w:hAnsiTheme="minorHAnsi" w:cstheme="minorHAnsi"/>
          <w:color w:val="000000"/>
          <w:lang w:val="hu-HU"/>
        </w:rPr>
        <w:t xml:space="preserve"> formátumban és kinyomtatva, aláírva és beszkennelve</w:t>
      </w:r>
      <w:r w:rsidR="00F7442B">
        <w:rPr>
          <w:rFonts w:asciiTheme="minorHAnsi" w:eastAsia="Calibri" w:hAnsiTheme="minorHAnsi" w:cstheme="minorHAnsi"/>
          <w:color w:val="000000"/>
          <w:lang w:val="hu-HU"/>
        </w:rPr>
        <w:t>.</w:t>
      </w:r>
    </w:p>
    <w:p w:rsidR="00C74F23" w:rsidRPr="0015384B" w:rsidRDefault="00C74F23" w:rsidP="0015384B">
      <w:pPr>
        <w:pStyle w:val="Listaszerbekezds"/>
        <w:spacing w:after="120"/>
        <w:rPr>
          <w:rFonts w:asciiTheme="minorHAnsi" w:hAnsiTheme="minorHAnsi" w:cstheme="minorHAnsi"/>
          <w:bCs/>
          <w:lang w:val="hu-HU"/>
        </w:rPr>
      </w:pPr>
    </w:p>
    <w:p w:rsidR="00E61D07" w:rsidRDefault="00AF2035" w:rsidP="00F7442B">
      <w:r>
        <w:t>Budapest, 2023. 11. 10.</w:t>
      </w:r>
    </w:p>
    <w:sectPr w:rsidR="00E61D07" w:rsidSect="0038452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225E"/>
    <w:multiLevelType w:val="hybridMultilevel"/>
    <w:tmpl w:val="5254E8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632E"/>
    <w:multiLevelType w:val="hybridMultilevel"/>
    <w:tmpl w:val="746CC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31A2"/>
    <w:multiLevelType w:val="hybridMultilevel"/>
    <w:tmpl w:val="03D07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B205B"/>
    <w:multiLevelType w:val="hybridMultilevel"/>
    <w:tmpl w:val="F9889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68"/>
    <w:rsid w:val="0015384B"/>
    <w:rsid w:val="001B1968"/>
    <w:rsid w:val="001C7ECE"/>
    <w:rsid w:val="00294588"/>
    <w:rsid w:val="00372213"/>
    <w:rsid w:val="0038452D"/>
    <w:rsid w:val="003B10D6"/>
    <w:rsid w:val="00425439"/>
    <w:rsid w:val="004940D5"/>
    <w:rsid w:val="00504E67"/>
    <w:rsid w:val="0059199C"/>
    <w:rsid w:val="005C2E66"/>
    <w:rsid w:val="0067340E"/>
    <w:rsid w:val="006D451A"/>
    <w:rsid w:val="00856315"/>
    <w:rsid w:val="009F7C4C"/>
    <w:rsid w:val="00A332A5"/>
    <w:rsid w:val="00A86DE7"/>
    <w:rsid w:val="00A93F33"/>
    <w:rsid w:val="00AF2035"/>
    <w:rsid w:val="00B965CA"/>
    <w:rsid w:val="00BF0F9B"/>
    <w:rsid w:val="00C25C10"/>
    <w:rsid w:val="00C74F23"/>
    <w:rsid w:val="00C922CF"/>
    <w:rsid w:val="00D14CBE"/>
    <w:rsid w:val="00E4045B"/>
    <w:rsid w:val="00E61D07"/>
    <w:rsid w:val="00E7512F"/>
    <w:rsid w:val="00EF5B59"/>
    <w:rsid w:val="00F142EE"/>
    <w:rsid w:val="00F57B7A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1964"/>
  <w15:chartTrackingRefBased/>
  <w15:docId w15:val="{C68E8037-CC7D-4851-949C-B3726339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1968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1968"/>
    <w:pPr>
      <w:spacing w:after="0" w:line="240" w:lineRule="auto"/>
      <w:ind w:left="720"/>
    </w:pPr>
    <w:rPr>
      <w:rFonts w:ascii="Arial" w:eastAsia="Times New Roman" w:hAnsi="Arial" w:cs="Arial"/>
      <w:kern w:val="0"/>
      <w:lang w:val="en-GB" w:eastAsia="en-GB"/>
      <w14:ligatures w14:val="none"/>
    </w:rPr>
  </w:style>
  <w:style w:type="character" w:styleId="Hiperhivatkozs">
    <w:name w:val="Hyperlink"/>
    <w:basedOn w:val="Bekezdsalapbettpusa"/>
    <w:uiPriority w:val="99"/>
    <w:unhideWhenUsed/>
    <w:rsid w:val="001B196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6DE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zadi.kriszta@diakon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nkrisztina</dc:creator>
  <cp:keywords/>
  <dc:description/>
  <cp:lastModifiedBy>nkrisztina</cp:lastModifiedBy>
  <cp:revision>2</cp:revision>
  <dcterms:created xsi:type="dcterms:W3CDTF">2023-11-21T11:14:00Z</dcterms:created>
  <dcterms:modified xsi:type="dcterms:W3CDTF">2023-11-21T11:14:00Z</dcterms:modified>
</cp:coreProperties>
</file>