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E32" w:rsidRPr="000F5EA0" w:rsidRDefault="00C43E32" w:rsidP="000F5EA0">
      <w:pPr>
        <w:pStyle w:val="Cmsor10"/>
      </w:pPr>
      <w:bookmarkStart w:id="0" w:name="_Toc272926239"/>
    </w:p>
    <w:p w:rsidR="00C43E32" w:rsidRPr="000F5EA0" w:rsidRDefault="00C43E32" w:rsidP="000F5EA0">
      <w:pPr>
        <w:pStyle w:val="Cmsor10"/>
      </w:pPr>
    </w:p>
    <w:p w:rsidR="00A312F4" w:rsidRDefault="00A312F4" w:rsidP="000F5EA0">
      <w:pPr>
        <w:pStyle w:val="Cmsor10"/>
        <w:rPr>
          <w:rFonts w:eastAsia="Century Gothic"/>
        </w:rPr>
      </w:pPr>
    </w:p>
    <w:p w:rsidR="00A312F4" w:rsidRDefault="00A312F4" w:rsidP="000F5EA0">
      <w:pPr>
        <w:pStyle w:val="Cmsor10"/>
        <w:rPr>
          <w:rFonts w:eastAsia="Century Gothic"/>
        </w:rPr>
      </w:pPr>
    </w:p>
    <w:p w:rsidR="00A312F4" w:rsidRDefault="00A312F4" w:rsidP="000F5EA0">
      <w:pPr>
        <w:pStyle w:val="Cmsor10"/>
        <w:rPr>
          <w:rFonts w:eastAsia="Century Gothic"/>
        </w:rPr>
      </w:pPr>
    </w:p>
    <w:p w:rsidR="00A312F4" w:rsidRDefault="00A312F4" w:rsidP="000F5EA0">
      <w:pPr>
        <w:pStyle w:val="Cmsor10"/>
        <w:rPr>
          <w:rFonts w:eastAsia="Century Gothic"/>
        </w:rPr>
      </w:pPr>
    </w:p>
    <w:p w:rsidR="00A312F4" w:rsidRDefault="00A312F4" w:rsidP="000F5EA0">
      <w:pPr>
        <w:pStyle w:val="Cmsor10"/>
        <w:rPr>
          <w:rFonts w:eastAsia="Century Gothic"/>
        </w:rPr>
      </w:pPr>
    </w:p>
    <w:p w:rsidR="00A312F4" w:rsidRDefault="00A312F4" w:rsidP="000F5EA0">
      <w:pPr>
        <w:pStyle w:val="Cmsor10"/>
        <w:rPr>
          <w:rFonts w:eastAsia="Century Gothic"/>
        </w:rPr>
      </w:pPr>
    </w:p>
    <w:p w:rsidR="00A312F4" w:rsidRDefault="00A312F4" w:rsidP="000F5EA0">
      <w:pPr>
        <w:pStyle w:val="Cmsor10"/>
        <w:rPr>
          <w:rFonts w:eastAsia="Century Gothic"/>
        </w:rPr>
      </w:pPr>
    </w:p>
    <w:p w:rsidR="00A312F4" w:rsidRDefault="00A312F4" w:rsidP="000F5EA0">
      <w:pPr>
        <w:pStyle w:val="Cmsor10"/>
        <w:rPr>
          <w:rFonts w:eastAsia="Century Gothic"/>
        </w:rPr>
      </w:pPr>
    </w:p>
    <w:p w:rsidR="00A312F4" w:rsidRPr="009A5E77" w:rsidRDefault="00A312F4" w:rsidP="00A312F4">
      <w:pPr>
        <w:ind w:left="-142"/>
        <w:jc w:val="center"/>
        <w:rPr>
          <w:rFonts w:ascii="Century Gothic" w:hAnsi="Century Gothic"/>
          <w:b/>
          <w:sz w:val="19"/>
          <w:szCs w:val="19"/>
        </w:rPr>
      </w:pPr>
      <w:r>
        <w:rPr>
          <w:rFonts w:eastAsia="Century Gothic"/>
        </w:rPr>
        <w:tab/>
      </w:r>
      <w:r>
        <w:rPr>
          <w:rFonts w:ascii="Century Gothic" w:hAnsi="Century Gothic"/>
          <w:b/>
          <w:sz w:val="19"/>
          <w:szCs w:val="19"/>
        </w:rPr>
        <w:t xml:space="preserve">AJÁNLOTT </w:t>
      </w:r>
      <w:r w:rsidRPr="009A5E77">
        <w:rPr>
          <w:rFonts w:ascii="Century Gothic" w:hAnsi="Century Gothic"/>
          <w:b/>
          <w:sz w:val="19"/>
          <w:szCs w:val="19"/>
        </w:rPr>
        <w:t>IRATMINTÁK</w:t>
      </w:r>
    </w:p>
    <w:p w:rsidR="00A312F4" w:rsidRPr="009A5E77" w:rsidRDefault="00A312F4" w:rsidP="00A312F4">
      <w:pPr>
        <w:ind w:left="-142"/>
        <w:jc w:val="center"/>
        <w:rPr>
          <w:rFonts w:ascii="Century Gothic" w:hAnsi="Century Gothic"/>
          <w:sz w:val="19"/>
          <w:szCs w:val="19"/>
        </w:rPr>
      </w:pPr>
    </w:p>
    <w:p w:rsidR="00A312F4" w:rsidRPr="000116E7" w:rsidRDefault="00A312F4" w:rsidP="00A312F4">
      <w:pPr>
        <w:pStyle w:val="lfej"/>
        <w:jc w:val="center"/>
        <w:rPr>
          <w:rFonts w:ascii="Century Gothic" w:hAnsi="Century Gothic"/>
          <w:b/>
          <w:bCs/>
          <w:i/>
          <w:iCs/>
          <w:smallCaps/>
          <w:sz w:val="19"/>
          <w:szCs w:val="19"/>
          <w:shd w:val="clear" w:color="auto" w:fill="FFFFFF"/>
        </w:rPr>
      </w:pPr>
      <w:r w:rsidRPr="007A4EB0">
        <w:rPr>
          <w:rFonts w:ascii="Century Gothic" w:hAnsi="Century Gothic"/>
          <w:b/>
          <w:bCs/>
          <w:i/>
          <w:iCs/>
          <w:smallCaps/>
          <w:sz w:val="19"/>
          <w:szCs w:val="19"/>
          <w:shd w:val="clear" w:color="auto" w:fill="FFFFFF"/>
        </w:rPr>
        <w:t>"</w:t>
      </w:r>
      <w:r w:rsidRPr="00A312F4">
        <w:t xml:space="preserve"> </w:t>
      </w:r>
      <w:r w:rsidRPr="00A312F4">
        <w:rPr>
          <w:rFonts w:ascii="Century Gothic" w:hAnsi="Century Gothic"/>
          <w:b/>
          <w:bCs/>
          <w:i/>
          <w:iCs/>
          <w:smallCaps/>
          <w:sz w:val="19"/>
          <w:szCs w:val="19"/>
          <w:shd w:val="clear" w:color="auto" w:fill="FFFFFF"/>
        </w:rPr>
        <w:t>Magyarországi Református Egyház MRE KIMM Drogterápiás otthonának felújítása az EFOP-</w:t>
      </w:r>
      <w:r>
        <w:rPr>
          <w:rFonts w:ascii="Century Gothic" w:hAnsi="Century Gothic"/>
          <w:b/>
          <w:bCs/>
          <w:i/>
          <w:iCs/>
          <w:smallCaps/>
          <w:sz w:val="19"/>
          <w:szCs w:val="19"/>
          <w:shd w:val="clear" w:color="auto" w:fill="FFFFFF"/>
        </w:rPr>
        <w:t xml:space="preserve">2.2.3-17-2017-00036 sz. projekt keretében </w:t>
      </w:r>
      <w:r w:rsidRPr="000116E7">
        <w:rPr>
          <w:rFonts w:ascii="Century Gothic" w:hAnsi="Century Gothic"/>
          <w:b/>
          <w:bCs/>
          <w:i/>
          <w:iCs/>
          <w:smallCaps/>
          <w:sz w:val="19"/>
          <w:szCs w:val="19"/>
          <w:shd w:val="clear" w:color="auto" w:fill="FFFFFF"/>
        </w:rPr>
        <w:t>eljárás</w:t>
      </w:r>
      <w:r>
        <w:rPr>
          <w:rFonts w:ascii="Century Gothic" w:hAnsi="Century Gothic"/>
          <w:b/>
          <w:bCs/>
          <w:i/>
          <w:iCs/>
          <w:smallCaps/>
          <w:sz w:val="19"/>
          <w:szCs w:val="19"/>
          <w:shd w:val="clear" w:color="auto" w:fill="FFFFFF"/>
        </w:rPr>
        <w:t>hoz</w:t>
      </w:r>
    </w:p>
    <w:p w:rsidR="00A312F4" w:rsidRDefault="00A312F4" w:rsidP="00A312F4">
      <w:pPr>
        <w:pStyle w:val="Cmsor10"/>
        <w:tabs>
          <w:tab w:val="left" w:pos="3168"/>
        </w:tabs>
        <w:jc w:val="left"/>
        <w:rPr>
          <w:rFonts w:eastAsia="Century Gothic"/>
        </w:rPr>
      </w:pPr>
    </w:p>
    <w:p w:rsidR="00A312F4" w:rsidRDefault="00A312F4" w:rsidP="000F5EA0">
      <w:pPr>
        <w:pStyle w:val="Cmsor10"/>
        <w:rPr>
          <w:rFonts w:eastAsia="Century Gothic"/>
        </w:rPr>
      </w:pPr>
    </w:p>
    <w:p w:rsidR="00A312F4" w:rsidRDefault="00A312F4" w:rsidP="000F5EA0">
      <w:pPr>
        <w:pStyle w:val="Cmsor10"/>
        <w:rPr>
          <w:rFonts w:eastAsia="Century Gothic"/>
        </w:rPr>
      </w:pPr>
    </w:p>
    <w:p w:rsidR="00A312F4" w:rsidRDefault="00A312F4" w:rsidP="000F5EA0">
      <w:pPr>
        <w:pStyle w:val="Cmsor10"/>
        <w:rPr>
          <w:rFonts w:eastAsia="Century Gothic"/>
        </w:rPr>
      </w:pPr>
    </w:p>
    <w:p w:rsidR="00A312F4" w:rsidRDefault="00A312F4" w:rsidP="000F5EA0">
      <w:pPr>
        <w:pStyle w:val="Cmsor10"/>
        <w:rPr>
          <w:rFonts w:eastAsia="Century Gothic"/>
        </w:rPr>
      </w:pPr>
    </w:p>
    <w:p w:rsidR="00A312F4" w:rsidRDefault="00A312F4" w:rsidP="000F5EA0">
      <w:pPr>
        <w:pStyle w:val="Cmsor10"/>
        <w:rPr>
          <w:rFonts w:eastAsia="Century Gothic"/>
        </w:rPr>
      </w:pPr>
    </w:p>
    <w:p w:rsidR="00A312F4" w:rsidRDefault="00A312F4" w:rsidP="000F5EA0">
      <w:pPr>
        <w:pStyle w:val="Cmsor10"/>
        <w:rPr>
          <w:rFonts w:eastAsia="Century Gothic"/>
        </w:rPr>
      </w:pPr>
    </w:p>
    <w:p w:rsidR="00A312F4" w:rsidRDefault="00A312F4" w:rsidP="000F5EA0">
      <w:pPr>
        <w:pStyle w:val="Cmsor10"/>
        <w:rPr>
          <w:rFonts w:eastAsia="Century Gothic"/>
        </w:rPr>
      </w:pPr>
    </w:p>
    <w:p w:rsidR="00A312F4" w:rsidRDefault="00A312F4" w:rsidP="000F5EA0">
      <w:pPr>
        <w:pStyle w:val="Cmsor10"/>
        <w:rPr>
          <w:rFonts w:eastAsia="Century Gothic"/>
        </w:rPr>
      </w:pPr>
    </w:p>
    <w:p w:rsidR="00A312F4" w:rsidRDefault="00A312F4" w:rsidP="000F5EA0">
      <w:pPr>
        <w:pStyle w:val="Cmsor10"/>
        <w:rPr>
          <w:rFonts w:eastAsia="Century Gothic"/>
        </w:rPr>
      </w:pPr>
    </w:p>
    <w:p w:rsidR="00A312F4" w:rsidRDefault="00A312F4" w:rsidP="000F5EA0">
      <w:pPr>
        <w:pStyle w:val="Cmsor10"/>
        <w:rPr>
          <w:rFonts w:eastAsia="Century Gothic"/>
        </w:rPr>
      </w:pPr>
    </w:p>
    <w:p w:rsidR="00A312F4" w:rsidRDefault="00A312F4" w:rsidP="000F5EA0">
      <w:pPr>
        <w:pStyle w:val="Cmsor10"/>
        <w:rPr>
          <w:rFonts w:eastAsia="Century Gothic"/>
        </w:rPr>
      </w:pPr>
    </w:p>
    <w:p w:rsidR="00A312F4" w:rsidRDefault="00A312F4" w:rsidP="000F5EA0">
      <w:pPr>
        <w:pStyle w:val="Cmsor10"/>
        <w:rPr>
          <w:rFonts w:eastAsia="Century Gothic"/>
        </w:rPr>
      </w:pPr>
    </w:p>
    <w:p w:rsidR="00A312F4" w:rsidRDefault="00A312F4" w:rsidP="000F5EA0">
      <w:pPr>
        <w:pStyle w:val="Cmsor10"/>
        <w:rPr>
          <w:rFonts w:eastAsia="Century Gothic"/>
        </w:rPr>
      </w:pPr>
    </w:p>
    <w:p w:rsidR="00A312F4" w:rsidRDefault="00A312F4" w:rsidP="000F5EA0">
      <w:pPr>
        <w:pStyle w:val="Cmsor10"/>
        <w:rPr>
          <w:rFonts w:eastAsia="Century Gothic"/>
        </w:rPr>
      </w:pPr>
    </w:p>
    <w:p w:rsidR="00A312F4" w:rsidRDefault="00A312F4" w:rsidP="000F5EA0">
      <w:pPr>
        <w:pStyle w:val="Cmsor10"/>
        <w:rPr>
          <w:rFonts w:eastAsia="Century Gothic"/>
        </w:rPr>
      </w:pPr>
    </w:p>
    <w:p w:rsidR="00A312F4" w:rsidRDefault="00A312F4" w:rsidP="000F5EA0">
      <w:pPr>
        <w:pStyle w:val="Cmsor10"/>
        <w:rPr>
          <w:rFonts w:eastAsia="Century Gothic"/>
        </w:rPr>
      </w:pPr>
    </w:p>
    <w:p w:rsidR="00A312F4" w:rsidRDefault="00A312F4" w:rsidP="000F5EA0">
      <w:pPr>
        <w:pStyle w:val="Cmsor10"/>
        <w:rPr>
          <w:rFonts w:eastAsia="Century Gothic"/>
        </w:rPr>
      </w:pPr>
    </w:p>
    <w:p w:rsidR="00A312F4" w:rsidRDefault="00A312F4" w:rsidP="000F5EA0">
      <w:pPr>
        <w:pStyle w:val="Cmsor10"/>
        <w:rPr>
          <w:rFonts w:eastAsia="Century Gothic"/>
        </w:rPr>
      </w:pPr>
    </w:p>
    <w:p w:rsidR="00A312F4" w:rsidRDefault="00A312F4" w:rsidP="000F5EA0">
      <w:pPr>
        <w:pStyle w:val="Cmsor10"/>
        <w:rPr>
          <w:rFonts w:eastAsia="Century Gothic"/>
        </w:rPr>
      </w:pPr>
    </w:p>
    <w:p w:rsidR="00A312F4" w:rsidRDefault="00A312F4" w:rsidP="000F5EA0">
      <w:pPr>
        <w:pStyle w:val="Cmsor10"/>
        <w:rPr>
          <w:rFonts w:eastAsia="Century Gothic"/>
        </w:rPr>
      </w:pPr>
    </w:p>
    <w:p w:rsidR="00A312F4" w:rsidRDefault="00A312F4" w:rsidP="000F5EA0">
      <w:pPr>
        <w:pStyle w:val="Cmsor10"/>
        <w:rPr>
          <w:rFonts w:eastAsia="Century Gothic"/>
        </w:rPr>
      </w:pPr>
    </w:p>
    <w:p w:rsidR="00A312F4" w:rsidRDefault="00A312F4" w:rsidP="000F5EA0">
      <w:pPr>
        <w:pStyle w:val="Cmsor10"/>
        <w:rPr>
          <w:rFonts w:eastAsia="Century Gothic"/>
        </w:rPr>
      </w:pPr>
    </w:p>
    <w:p w:rsidR="00A312F4" w:rsidRDefault="00A312F4" w:rsidP="000F5EA0">
      <w:pPr>
        <w:pStyle w:val="Cmsor10"/>
        <w:rPr>
          <w:rFonts w:eastAsia="Century Gothic"/>
        </w:rPr>
      </w:pPr>
    </w:p>
    <w:p w:rsidR="00A312F4" w:rsidRDefault="00A312F4" w:rsidP="000F5EA0">
      <w:pPr>
        <w:pStyle w:val="Cmsor10"/>
        <w:rPr>
          <w:rFonts w:eastAsia="Century Gothic"/>
        </w:rPr>
      </w:pPr>
    </w:p>
    <w:p w:rsidR="00A312F4" w:rsidRDefault="00A312F4" w:rsidP="000F5EA0">
      <w:pPr>
        <w:pStyle w:val="Cmsor10"/>
        <w:rPr>
          <w:rFonts w:eastAsia="Century Gothic"/>
        </w:rPr>
      </w:pPr>
    </w:p>
    <w:p w:rsidR="00A312F4" w:rsidRDefault="00A312F4" w:rsidP="000F5EA0">
      <w:pPr>
        <w:pStyle w:val="Cmsor10"/>
        <w:rPr>
          <w:rFonts w:eastAsia="Century Gothic"/>
        </w:rPr>
      </w:pPr>
    </w:p>
    <w:p w:rsidR="00A312F4" w:rsidRDefault="00A312F4" w:rsidP="000F5EA0">
      <w:pPr>
        <w:pStyle w:val="Cmsor10"/>
        <w:rPr>
          <w:rFonts w:eastAsia="Century Gothic"/>
        </w:rPr>
      </w:pPr>
    </w:p>
    <w:p w:rsidR="00A312F4" w:rsidRDefault="00A312F4" w:rsidP="000F5EA0">
      <w:pPr>
        <w:pStyle w:val="Cmsor10"/>
        <w:rPr>
          <w:rFonts w:eastAsia="Century Gothic"/>
        </w:rPr>
      </w:pPr>
    </w:p>
    <w:p w:rsidR="00A312F4" w:rsidRDefault="00A312F4" w:rsidP="000F5EA0">
      <w:pPr>
        <w:pStyle w:val="Cmsor10"/>
        <w:rPr>
          <w:rFonts w:eastAsia="Century Gothic"/>
        </w:rPr>
      </w:pPr>
    </w:p>
    <w:p w:rsidR="00A312F4" w:rsidRDefault="00A312F4" w:rsidP="000F5EA0">
      <w:pPr>
        <w:pStyle w:val="Cmsor10"/>
        <w:rPr>
          <w:rFonts w:eastAsia="Century Gothic"/>
        </w:rPr>
      </w:pPr>
    </w:p>
    <w:p w:rsidR="00A312F4" w:rsidRDefault="00A312F4" w:rsidP="000F5EA0">
      <w:pPr>
        <w:pStyle w:val="Cmsor10"/>
        <w:rPr>
          <w:rFonts w:eastAsia="Century Gothic"/>
        </w:rPr>
      </w:pPr>
    </w:p>
    <w:p w:rsidR="00A312F4" w:rsidRDefault="00A312F4" w:rsidP="000F5EA0">
      <w:pPr>
        <w:pStyle w:val="Cmsor10"/>
        <w:rPr>
          <w:rFonts w:eastAsia="Century Gothic"/>
        </w:rPr>
      </w:pPr>
    </w:p>
    <w:p w:rsidR="00A312F4" w:rsidRDefault="00A312F4" w:rsidP="000F5EA0">
      <w:pPr>
        <w:pStyle w:val="Cmsor10"/>
        <w:rPr>
          <w:rFonts w:eastAsia="Century Gothic"/>
        </w:rPr>
      </w:pPr>
    </w:p>
    <w:p w:rsidR="00A312F4" w:rsidRDefault="00A312F4" w:rsidP="000F5EA0">
      <w:pPr>
        <w:pStyle w:val="Cmsor10"/>
        <w:rPr>
          <w:rFonts w:eastAsia="Century Gothic"/>
        </w:rPr>
      </w:pPr>
    </w:p>
    <w:p w:rsidR="00C43E32" w:rsidRPr="000F5EA0" w:rsidRDefault="001E5F4A" w:rsidP="000F5EA0">
      <w:pPr>
        <w:pStyle w:val="Cmsor10"/>
        <w:rPr>
          <w:rFonts w:eastAsia="Century Gothic"/>
        </w:rPr>
      </w:pPr>
      <w:r w:rsidRPr="000F5EA0">
        <w:rPr>
          <w:rFonts w:eastAsia="Century Gothic"/>
        </w:rPr>
        <w:lastRenderedPageBreak/>
        <w:t xml:space="preserve">     </w:t>
      </w:r>
      <w:r w:rsidR="00C43E32" w:rsidRPr="000F5EA0">
        <w:t xml:space="preserve">1. </w:t>
      </w:r>
      <w:r w:rsidR="000F5EA0" w:rsidRPr="000F5EA0">
        <w:t>SZ. IRATMINTA</w:t>
      </w:r>
    </w:p>
    <w:p w:rsidR="00C43E32" w:rsidRPr="000F5EA0" w:rsidRDefault="00C43E32" w:rsidP="00C43E32">
      <w:pPr>
        <w:spacing w:line="0" w:lineRule="atLeast"/>
        <w:ind w:right="460"/>
        <w:jc w:val="right"/>
        <w:rPr>
          <w:rFonts w:asciiTheme="minorHAnsi" w:eastAsia="Century Gothic" w:hAnsiTheme="minorHAnsi" w:cstheme="minorHAnsi"/>
          <w:b/>
          <w:sz w:val="22"/>
          <w:szCs w:val="22"/>
        </w:rPr>
      </w:pPr>
    </w:p>
    <w:p w:rsidR="00C43E32" w:rsidRPr="002206B5" w:rsidRDefault="00C43E32" w:rsidP="00C43E32">
      <w:pPr>
        <w:spacing w:line="247" w:lineRule="exact"/>
        <w:jc w:val="center"/>
        <w:rPr>
          <w:rFonts w:asciiTheme="minorHAnsi" w:hAnsiTheme="minorHAnsi" w:cstheme="minorHAnsi"/>
          <w:b/>
          <w:sz w:val="24"/>
          <w:szCs w:val="24"/>
        </w:rPr>
      </w:pPr>
      <w:r w:rsidRPr="002206B5">
        <w:rPr>
          <w:rFonts w:asciiTheme="minorHAnsi" w:hAnsiTheme="minorHAnsi" w:cstheme="minorHAnsi"/>
          <w:b/>
          <w:sz w:val="24"/>
          <w:szCs w:val="24"/>
        </w:rPr>
        <w:t>AJÁNLATI LAP</w:t>
      </w:r>
    </w:p>
    <w:p w:rsidR="00C43E32" w:rsidRPr="000F5EA0" w:rsidRDefault="00C43E32" w:rsidP="00C43E32">
      <w:pPr>
        <w:spacing w:line="304" w:lineRule="exact"/>
        <w:rPr>
          <w:rFonts w:asciiTheme="minorHAnsi" w:hAnsiTheme="minorHAnsi" w:cstheme="minorHAnsi"/>
          <w:sz w:val="22"/>
          <w:szCs w:val="22"/>
        </w:rPr>
      </w:pPr>
    </w:p>
    <w:tbl>
      <w:tblPr>
        <w:tblW w:w="11380" w:type="dxa"/>
        <w:tblInd w:w="-709" w:type="dxa"/>
        <w:tblLayout w:type="fixed"/>
        <w:tblCellMar>
          <w:left w:w="0" w:type="dxa"/>
          <w:right w:w="0" w:type="dxa"/>
        </w:tblCellMar>
        <w:tblLook w:val="0000" w:firstRow="0" w:lastRow="0" w:firstColumn="0" w:lastColumn="0" w:noHBand="0" w:noVBand="0"/>
      </w:tblPr>
      <w:tblGrid>
        <w:gridCol w:w="5760"/>
        <w:gridCol w:w="5280"/>
        <w:gridCol w:w="340"/>
      </w:tblGrid>
      <w:tr w:rsidR="00C43E32" w:rsidRPr="000F5EA0" w:rsidTr="000F5EA0">
        <w:trPr>
          <w:trHeight w:val="245"/>
        </w:trPr>
        <w:tc>
          <w:tcPr>
            <w:tcW w:w="5760" w:type="dxa"/>
            <w:shd w:val="clear" w:color="auto" w:fill="auto"/>
            <w:vAlign w:val="bottom"/>
          </w:tcPr>
          <w:p w:rsidR="00C43E32" w:rsidRPr="000F5EA0" w:rsidRDefault="00C43E32" w:rsidP="000F5EA0">
            <w:pPr>
              <w:spacing w:line="0" w:lineRule="atLeast"/>
              <w:ind w:left="1018"/>
              <w:rPr>
                <w:rFonts w:asciiTheme="minorHAnsi" w:eastAsia="Century Gothic" w:hAnsiTheme="minorHAnsi" w:cstheme="minorHAnsi"/>
                <w:sz w:val="22"/>
                <w:szCs w:val="22"/>
              </w:rPr>
            </w:pPr>
            <w:r w:rsidRPr="000F5EA0">
              <w:rPr>
                <w:rFonts w:asciiTheme="minorHAnsi" w:eastAsia="Century Gothic" w:hAnsiTheme="minorHAnsi" w:cstheme="minorHAnsi"/>
                <w:b/>
                <w:sz w:val="22"/>
                <w:szCs w:val="22"/>
              </w:rPr>
              <w:t>1.  Ajánlattevő adatai:</w:t>
            </w:r>
          </w:p>
        </w:tc>
        <w:tc>
          <w:tcPr>
            <w:tcW w:w="5280" w:type="dxa"/>
            <w:shd w:val="clear" w:color="auto" w:fill="auto"/>
            <w:vAlign w:val="bottom"/>
          </w:tcPr>
          <w:p w:rsidR="00C43E32" w:rsidRPr="000F5EA0" w:rsidRDefault="00C43E32" w:rsidP="00A1558B">
            <w:pPr>
              <w:spacing w:line="0" w:lineRule="atLeast"/>
              <w:rPr>
                <w:rFonts w:asciiTheme="minorHAnsi" w:hAnsiTheme="minorHAnsi" w:cstheme="minorHAnsi"/>
                <w:sz w:val="22"/>
                <w:szCs w:val="22"/>
              </w:rPr>
            </w:pPr>
          </w:p>
        </w:tc>
        <w:tc>
          <w:tcPr>
            <w:tcW w:w="340" w:type="dxa"/>
            <w:shd w:val="clear" w:color="auto" w:fill="auto"/>
            <w:vAlign w:val="bottom"/>
          </w:tcPr>
          <w:p w:rsidR="00C43E32" w:rsidRPr="000F5EA0" w:rsidRDefault="00C43E32" w:rsidP="00A1558B">
            <w:pPr>
              <w:spacing w:line="0" w:lineRule="atLeast"/>
              <w:rPr>
                <w:rFonts w:asciiTheme="minorHAnsi" w:hAnsiTheme="minorHAnsi" w:cstheme="minorHAnsi"/>
                <w:sz w:val="22"/>
                <w:szCs w:val="22"/>
              </w:rPr>
            </w:pPr>
          </w:p>
        </w:tc>
      </w:tr>
      <w:tr w:rsidR="00C43E32" w:rsidRPr="000F5EA0" w:rsidTr="000F5EA0">
        <w:trPr>
          <w:trHeight w:val="246"/>
        </w:trPr>
        <w:tc>
          <w:tcPr>
            <w:tcW w:w="5760" w:type="dxa"/>
            <w:tcBorders>
              <w:bottom w:val="single" w:sz="8" w:space="0" w:color="auto"/>
            </w:tcBorders>
            <w:shd w:val="clear" w:color="auto" w:fill="auto"/>
            <w:vAlign w:val="bottom"/>
          </w:tcPr>
          <w:p w:rsidR="00C43E32" w:rsidRPr="000F5EA0" w:rsidRDefault="00C43E32" w:rsidP="00A1558B">
            <w:pPr>
              <w:spacing w:line="0" w:lineRule="atLeast"/>
              <w:rPr>
                <w:rFonts w:asciiTheme="minorHAnsi" w:hAnsiTheme="minorHAnsi" w:cstheme="minorHAnsi"/>
                <w:sz w:val="22"/>
                <w:szCs w:val="22"/>
              </w:rPr>
            </w:pPr>
          </w:p>
        </w:tc>
        <w:tc>
          <w:tcPr>
            <w:tcW w:w="5280" w:type="dxa"/>
            <w:tcBorders>
              <w:bottom w:val="single" w:sz="8" w:space="0" w:color="auto"/>
            </w:tcBorders>
            <w:shd w:val="clear" w:color="auto" w:fill="auto"/>
            <w:vAlign w:val="bottom"/>
          </w:tcPr>
          <w:p w:rsidR="00C43E32" w:rsidRPr="000F5EA0" w:rsidRDefault="00C43E32" w:rsidP="00A1558B">
            <w:pPr>
              <w:spacing w:line="0" w:lineRule="atLeast"/>
              <w:rPr>
                <w:rFonts w:asciiTheme="minorHAnsi" w:hAnsiTheme="minorHAnsi" w:cstheme="minorHAnsi"/>
                <w:sz w:val="22"/>
                <w:szCs w:val="22"/>
              </w:rPr>
            </w:pPr>
          </w:p>
        </w:tc>
        <w:tc>
          <w:tcPr>
            <w:tcW w:w="340" w:type="dxa"/>
            <w:vMerge w:val="restart"/>
            <w:shd w:val="clear" w:color="auto" w:fill="auto"/>
            <w:vAlign w:val="bottom"/>
          </w:tcPr>
          <w:p w:rsidR="00C43E32" w:rsidRPr="000F5EA0" w:rsidRDefault="00C43E32" w:rsidP="00A1558B">
            <w:pPr>
              <w:spacing w:line="0" w:lineRule="atLeast"/>
              <w:jc w:val="right"/>
              <w:rPr>
                <w:rFonts w:asciiTheme="minorHAnsi" w:eastAsia="Arial" w:hAnsiTheme="minorHAnsi" w:cstheme="minorHAnsi"/>
                <w:b/>
                <w:color w:val="7F5F00"/>
                <w:sz w:val="22"/>
                <w:szCs w:val="22"/>
              </w:rPr>
            </w:pPr>
          </w:p>
        </w:tc>
      </w:tr>
      <w:tr w:rsidR="00C43E32" w:rsidRPr="000F5EA0" w:rsidTr="000F5EA0">
        <w:trPr>
          <w:trHeight w:val="356"/>
        </w:trPr>
        <w:tc>
          <w:tcPr>
            <w:tcW w:w="5760" w:type="dxa"/>
            <w:tcBorders>
              <w:left w:val="single" w:sz="8" w:space="0" w:color="auto"/>
              <w:right w:val="single" w:sz="8" w:space="0" w:color="auto"/>
            </w:tcBorders>
            <w:shd w:val="clear" w:color="auto" w:fill="auto"/>
            <w:vAlign w:val="bottom"/>
          </w:tcPr>
          <w:p w:rsidR="00C43E32" w:rsidRPr="000F5EA0" w:rsidRDefault="00C43E32" w:rsidP="00A1558B">
            <w:pPr>
              <w:spacing w:line="0" w:lineRule="atLeast"/>
              <w:ind w:left="120"/>
              <w:rPr>
                <w:rFonts w:asciiTheme="minorHAnsi" w:eastAsia="Century Gothic" w:hAnsiTheme="minorHAnsi" w:cstheme="minorHAnsi"/>
                <w:sz w:val="22"/>
                <w:szCs w:val="22"/>
              </w:rPr>
            </w:pPr>
            <w:r w:rsidRPr="000F5EA0">
              <w:rPr>
                <w:rFonts w:asciiTheme="minorHAnsi" w:eastAsia="Century Gothic" w:hAnsiTheme="minorHAnsi" w:cstheme="minorHAnsi"/>
                <w:sz w:val="22"/>
                <w:szCs w:val="22"/>
              </w:rPr>
              <w:t>Ajánlattevő neve:</w:t>
            </w:r>
          </w:p>
        </w:tc>
        <w:tc>
          <w:tcPr>
            <w:tcW w:w="5280" w:type="dxa"/>
            <w:tcBorders>
              <w:right w:val="single" w:sz="8" w:space="0" w:color="auto"/>
            </w:tcBorders>
            <w:shd w:val="clear" w:color="auto" w:fill="auto"/>
            <w:vAlign w:val="bottom"/>
          </w:tcPr>
          <w:p w:rsidR="00C43E32" w:rsidRPr="000F5EA0" w:rsidRDefault="00C43E32" w:rsidP="00A1558B">
            <w:pPr>
              <w:spacing w:line="0" w:lineRule="atLeast"/>
              <w:ind w:left="1620"/>
              <w:rPr>
                <w:rFonts w:asciiTheme="minorHAnsi" w:eastAsia="Century Gothic" w:hAnsiTheme="minorHAnsi" w:cstheme="minorHAnsi"/>
                <w:sz w:val="22"/>
                <w:szCs w:val="22"/>
              </w:rPr>
            </w:pPr>
            <w:r w:rsidRPr="000F5EA0">
              <w:rPr>
                <w:rFonts w:asciiTheme="minorHAnsi" w:eastAsia="Century Gothic" w:hAnsiTheme="minorHAnsi" w:cstheme="minorHAnsi"/>
                <w:sz w:val="22"/>
                <w:szCs w:val="22"/>
              </w:rPr>
              <w:t>…………………………</w:t>
            </w:r>
          </w:p>
        </w:tc>
        <w:tc>
          <w:tcPr>
            <w:tcW w:w="340" w:type="dxa"/>
            <w:vMerge/>
            <w:shd w:val="clear" w:color="auto" w:fill="auto"/>
            <w:vAlign w:val="bottom"/>
          </w:tcPr>
          <w:p w:rsidR="00C43E32" w:rsidRPr="000F5EA0" w:rsidRDefault="00C43E32" w:rsidP="00A1558B">
            <w:pPr>
              <w:spacing w:line="0" w:lineRule="atLeast"/>
              <w:rPr>
                <w:rFonts w:asciiTheme="minorHAnsi" w:hAnsiTheme="minorHAnsi" w:cstheme="minorHAnsi"/>
                <w:sz w:val="22"/>
                <w:szCs w:val="22"/>
              </w:rPr>
            </w:pPr>
          </w:p>
        </w:tc>
      </w:tr>
      <w:tr w:rsidR="00C43E32" w:rsidRPr="000F5EA0" w:rsidTr="000F5EA0">
        <w:trPr>
          <w:trHeight w:val="121"/>
        </w:trPr>
        <w:tc>
          <w:tcPr>
            <w:tcW w:w="5760" w:type="dxa"/>
            <w:tcBorders>
              <w:left w:val="single" w:sz="8" w:space="0" w:color="auto"/>
              <w:bottom w:val="single" w:sz="8" w:space="0" w:color="auto"/>
              <w:right w:val="single" w:sz="8" w:space="0" w:color="auto"/>
            </w:tcBorders>
            <w:shd w:val="clear" w:color="auto" w:fill="auto"/>
            <w:vAlign w:val="bottom"/>
          </w:tcPr>
          <w:p w:rsidR="00C43E32" w:rsidRPr="000F5EA0" w:rsidRDefault="00C43E32" w:rsidP="00A1558B">
            <w:pPr>
              <w:spacing w:line="0" w:lineRule="atLeast"/>
              <w:rPr>
                <w:rFonts w:asciiTheme="minorHAnsi" w:hAnsiTheme="minorHAnsi" w:cstheme="minorHAnsi"/>
                <w:sz w:val="22"/>
                <w:szCs w:val="22"/>
              </w:rPr>
            </w:pPr>
          </w:p>
        </w:tc>
        <w:tc>
          <w:tcPr>
            <w:tcW w:w="5280" w:type="dxa"/>
            <w:tcBorders>
              <w:bottom w:val="single" w:sz="8" w:space="0" w:color="auto"/>
              <w:right w:val="single" w:sz="8" w:space="0" w:color="auto"/>
            </w:tcBorders>
            <w:shd w:val="clear" w:color="auto" w:fill="auto"/>
            <w:vAlign w:val="bottom"/>
          </w:tcPr>
          <w:p w:rsidR="00C43E32" w:rsidRPr="000F5EA0" w:rsidRDefault="00C43E32" w:rsidP="00A1558B">
            <w:pPr>
              <w:spacing w:line="0" w:lineRule="atLeast"/>
              <w:rPr>
                <w:rFonts w:asciiTheme="minorHAnsi" w:hAnsiTheme="minorHAnsi" w:cstheme="minorHAnsi"/>
                <w:sz w:val="22"/>
                <w:szCs w:val="22"/>
              </w:rPr>
            </w:pPr>
          </w:p>
        </w:tc>
        <w:tc>
          <w:tcPr>
            <w:tcW w:w="340" w:type="dxa"/>
            <w:shd w:val="clear" w:color="auto" w:fill="auto"/>
            <w:vAlign w:val="bottom"/>
          </w:tcPr>
          <w:p w:rsidR="00C43E32" w:rsidRPr="000F5EA0" w:rsidRDefault="00C43E32" w:rsidP="00A1558B">
            <w:pPr>
              <w:spacing w:line="0" w:lineRule="atLeast"/>
              <w:rPr>
                <w:rFonts w:asciiTheme="minorHAnsi" w:hAnsiTheme="minorHAnsi" w:cstheme="minorHAnsi"/>
                <w:sz w:val="22"/>
                <w:szCs w:val="22"/>
              </w:rPr>
            </w:pPr>
          </w:p>
        </w:tc>
      </w:tr>
      <w:tr w:rsidR="00C43E32" w:rsidRPr="000F5EA0" w:rsidTr="000F5EA0">
        <w:trPr>
          <w:trHeight w:val="354"/>
        </w:trPr>
        <w:tc>
          <w:tcPr>
            <w:tcW w:w="5760" w:type="dxa"/>
            <w:tcBorders>
              <w:left w:val="single" w:sz="8" w:space="0" w:color="auto"/>
              <w:right w:val="single" w:sz="8" w:space="0" w:color="auto"/>
            </w:tcBorders>
            <w:shd w:val="clear" w:color="auto" w:fill="auto"/>
            <w:vAlign w:val="bottom"/>
          </w:tcPr>
          <w:p w:rsidR="00C43E32" w:rsidRPr="000F5EA0" w:rsidRDefault="00C43E32" w:rsidP="00A1558B">
            <w:pPr>
              <w:spacing w:line="0" w:lineRule="atLeast"/>
              <w:ind w:left="120"/>
              <w:rPr>
                <w:rFonts w:asciiTheme="minorHAnsi" w:eastAsia="Century Gothic" w:hAnsiTheme="minorHAnsi" w:cstheme="minorHAnsi"/>
                <w:sz w:val="22"/>
                <w:szCs w:val="22"/>
              </w:rPr>
            </w:pPr>
            <w:r w:rsidRPr="000F5EA0">
              <w:rPr>
                <w:rFonts w:asciiTheme="minorHAnsi" w:eastAsia="Century Gothic" w:hAnsiTheme="minorHAnsi" w:cstheme="minorHAnsi"/>
                <w:sz w:val="22"/>
                <w:szCs w:val="22"/>
              </w:rPr>
              <w:t>Ajánlattevő címe (székhelye):</w:t>
            </w:r>
          </w:p>
        </w:tc>
        <w:tc>
          <w:tcPr>
            <w:tcW w:w="5280" w:type="dxa"/>
            <w:tcBorders>
              <w:right w:val="single" w:sz="8" w:space="0" w:color="auto"/>
            </w:tcBorders>
            <w:shd w:val="clear" w:color="auto" w:fill="auto"/>
            <w:vAlign w:val="bottom"/>
          </w:tcPr>
          <w:p w:rsidR="00C43E32" w:rsidRPr="000F5EA0" w:rsidRDefault="00C43E32" w:rsidP="00A1558B">
            <w:pPr>
              <w:spacing w:line="0" w:lineRule="atLeast"/>
              <w:ind w:left="1620"/>
              <w:rPr>
                <w:rFonts w:asciiTheme="minorHAnsi" w:eastAsia="Century Gothic" w:hAnsiTheme="minorHAnsi" w:cstheme="minorHAnsi"/>
                <w:sz w:val="22"/>
                <w:szCs w:val="22"/>
              </w:rPr>
            </w:pPr>
            <w:r w:rsidRPr="000F5EA0">
              <w:rPr>
                <w:rFonts w:asciiTheme="minorHAnsi" w:eastAsia="Century Gothic" w:hAnsiTheme="minorHAnsi" w:cstheme="minorHAnsi"/>
                <w:sz w:val="22"/>
                <w:szCs w:val="22"/>
              </w:rPr>
              <w:t>…………………………</w:t>
            </w:r>
          </w:p>
        </w:tc>
        <w:tc>
          <w:tcPr>
            <w:tcW w:w="340" w:type="dxa"/>
            <w:shd w:val="clear" w:color="auto" w:fill="auto"/>
            <w:vAlign w:val="bottom"/>
          </w:tcPr>
          <w:p w:rsidR="00C43E32" w:rsidRPr="000F5EA0" w:rsidRDefault="00C43E32" w:rsidP="00A1558B">
            <w:pPr>
              <w:spacing w:line="0" w:lineRule="atLeast"/>
              <w:rPr>
                <w:rFonts w:asciiTheme="minorHAnsi" w:hAnsiTheme="minorHAnsi" w:cstheme="minorHAnsi"/>
                <w:sz w:val="22"/>
                <w:szCs w:val="22"/>
              </w:rPr>
            </w:pPr>
          </w:p>
        </w:tc>
      </w:tr>
      <w:tr w:rsidR="00C43E32" w:rsidRPr="000F5EA0" w:rsidTr="000F5EA0">
        <w:trPr>
          <w:trHeight w:val="121"/>
        </w:trPr>
        <w:tc>
          <w:tcPr>
            <w:tcW w:w="5760" w:type="dxa"/>
            <w:tcBorders>
              <w:left w:val="single" w:sz="8" w:space="0" w:color="auto"/>
              <w:bottom w:val="single" w:sz="8" w:space="0" w:color="auto"/>
              <w:right w:val="single" w:sz="8" w:space="0" w:color="auto"/>
            </w:tcBorders>
            <w:shd w:val="clear" w:color="auto" w:fill="auto"/>
            <w:vAlign w:val="bottom"/>
          </w:tcPr>
          <w:p w:rsidR="00C43E32" w:rsidRPr="000F5EA0" w:rsidRDefault="00C43E32" w:rsidP="00A1558B">
            <w:pPr>
              <w:spacing w:line="0" w:lineRule="atLeast"/>
              <w:rPr>
                <w:rFonts w:asciiTheme="minorHAnsi" w:hAnsiTheme="minorHAnsi" w:cstheme="minorHAnsi"/>
                <w:sz w:val="22"/>
                <w:szCs w:val="22"/>
              </w:rPr>
            </w:pPr>
          </w:p>
        </w:tc>
        <w:tc>
          <w:tcPr>
            <w:tcW w:w="5280" w:type="dxa"/>
            <w:tcBorders>
              <w:bottom w:val="single" w:sz="8" w:space="0" w:color="auto"/>
              <w:right w:val="single" w:sz="8" w:space="0" w:color="auto"/>
            </w:tcBorders>
            <w:shd w:val="clear" w:color="auto" w:fill="auto"/>
            <w:vAlign w:val="bottom"/>
          </w:tcPr>
          <w:p w:rsidR="00C43E32" w:rsidRPr="000F5EA0" w:rsidRDefault="00C43E32" w:rsidP="00A1558B">
            <w:pPr>
              <w:spacing w:line="0" w:lineRule="atLeast"/>
              <w:rPr>
                <w:rFonts w:asciiTheme="minorHAnsi" w:hAnsiTheme="minorHAnsi" w:cstheme="minorHAnsi"/>
                <w:sz w:val="22"/>
                <w:szCs w:val="22"/>
              </w:rPr>
            </w:pPr>
          </w:p>
        </w:tc>
        <w:tc>
          <w:tcPr>
            <w:tcW w:w="340" w:type="dxa"/>
            <w:shd w:val="clear" w:color="auto" w:fill="auto"/>
            <w:vAlign w:val="bottom"/>
          </w:tcPr>
          <w:p w:rsidR="00C43E32" w:rsidRPr="000F5EA0" w:rsidRDefault="00C43E32" w:rsidP="00A1558B">
            <w:pPr>
              <w:spacing w:line="0" w:lineRule="atLeast"/>
              <w:rPr>
                <w:rFonts w:asciiTheme="minorHAnsi" w:hAnsiTheme="minorHAnsi" w:cstheme="minorHAnsi"/>
                <w:sz w:val="22"/>
                <w:szCs w:val="22"/>
              </w:rPr>
            </w:pPr>
          </w:p>
        </w:tc>
      </w:tr>
      <w:tr w:rsidR="00C43E32" w:rsidRPr="000F5EA0" w:rsidTr="000F5EA0">
        <w:trPr>
          <w:trHeight w:val="354"/>
        </w:trPr>
        <w:tc>
          <w:tcPr>
            <w:tcW w:w="5760" w:type="dxa"/>
            <w:tcBorders>
              <w:left w:val="single" w:sz="8" w:space="0" w:color="auto"/>
              <w:right w:val="single" w:sz="8" w:space="0" w:color="auto"/>
            </w:tcBorders>
            <w:shd w:val="clear" w:color="auto" w:fill="auto"/>
            <w:vAlign w:val="bottom"/>
          </w:tcPr>
          <w:p w:rsidR="00C43E32" w:rsidRPr="000F5EA0" w:rsidRDefault="00C43E32" w:rsidP="00A1558B">
            <w:pPr>
              <w:spacing w:line="0" w:lineRule="atLeast"/>
              <w:ind w:left="120"/>
              <w:rPr>
                <w:rFonts w:asciiTheme="minorHAnsi" w:eastAsia="Century Gothic" w:hAnsiTheme="minorHAnsi" w:cstheme="minorHAnsi"/>
                <w:sz w:val="22"/>
                <w:szCs w:val="22"/>
              </w:rPr>
            </w:pPr>
            <w:r w:rsidRPr="000F5EA0">
              <w:rPr>
                <w:rFonts w:asciiTheme="minorHAnsi" w:eastAsia="Century Gothic" w:hAnsiTheme="minorHAnsi" w:cstheme="minorHAnsi"/>
                <w:sz w:val="22"/>
                <w:szCs w:val="22"/>
              </w:rPr>
              <w:t>Kapcsolattartó személy neve:</w:t>
            </w:r>
          </w:p>
        </w:tc>
        <w:tc>
          <w:tcPr>
            <w:tcW w:w="5280" w:type="dxa"/>
            <w:tcBorders>
              <w:right w:val="single" w:sz="8" w:space="0" w:color="auto"/>
            </w:tcBorders>
            <w:shd w:val="clear" w:color="auto" w:fill="auto"/>
            <w:vAlign w:val="bottom"/>
          </w:tcPr>
          <w:p w:rsidR="00C43E32" w:rsidRPr="000F5EA0" w:rsidRDefault="00C43E32" w:rsidP="00A1558B">
            <w:pPr>
              <w:spacing w:line="0" w:lineRule="atLeast"/>
              <w:ind w:left="1620"/>
              <w:rPr>
                <w:rFonts w:asciiTheme="minorHAnsi" w:eastAsia="Century Gothic" w:hAnsiTheme="minorHAnsi" w:cstheme="minorHAnsi"/>
                <w:sz w:val="22"/>
                <w:szCs w:val="22"/>
              </w:rPr>
            </w:pPr>
            <w:r w:rsidRPr="000F5EA0">
              <w:rPr>
                <w:rFonts w:asciiTheme="minorHAnsi" w:eastAsia="Century Gothic" w:hAnsiTheme="minorHAnsi" w:cstheme="minorHAnsi"/>
                <w:sz w:val="22"/>
                <w:szCs w:val="22"/>
              </w:rPr>
              <w:t>…………………………</w:t>
            </w:r>
          </w:p>
        </w:tc>
        <w:tc>
          <w:tcPr>
            <w:tcW w:w="340" w:type="dxa"/>
            <w:shd w:val="clear" w:color="auto" w:fill="auto"/>
            <w:vAlign w:val="bottom"/>
          </w:tcPr>
          <w:p w:rsidR="00C43E32" w:rsidRPr="000F5EA0" w:rsidRDefault="00C43E32" w:rsidP="00A1558B">
            <w:pPr>
              <w:spacing w:line="0" w:lineRule="atLeast"/>
              <w:rPr>
                <w:rFonts w:asciiTheme="minorHAnsi" w:hAnsiTheme="minorHAnsi" w:cstheme="minorHAnsi"/>
                <w:sz w:val="22"/>
                <w:szCs w:val="22"/>
              </w:rPr>
            </w:pPr>
          </w:p>
        </w:tc>
      </w:tr>
      <w:tr w:rsidR="00C43E32" w:rsidRPr="000F5EA0" w:rsidTr="000F5EA0">
        <w:trPr>
          <w:trHeight w:val="121"/>
        </w:trPr>
        <w:tc>
          <w:tcPr>
            <w:tcW w:w="5760" w:type="dxa"/>
            <w:tcBorders>
              <w:left w:val="single" w:sz="8" w:space="0" w:color="auto"/>
              <w:bottom w:val="single" w:sz="8" w:space="0" w:color="auto"/>
              <w:right w:val="single" w:sz="8" w:space="0" w:color="auto"/>
            </w:tcBorders>
            <w:shd w:val="clear" w:color="auto" w:fill="auto"/>
            <w:vAlign w:val="bottom"/>
          </w:tcPr>
          <w:p w:rsidR="00C43E32" w:rsidRPr="000F5EA0" w:rsidRDefault="00C43E32" w:rsidP="00A1558B">
            <w:pPr>
              <w:spacing w:line="0" w:lineRule="atLeast"/>
              <w:rPr>
                <w:rFonts w:asciiTheme="minorHAnsi" w:hAnsiTheme="minorHAnsi" w:cstheme="minorHAnsi"/>
                <w:sz w:val="22"/>
                <w:szCs w:val="22"/>
              </w:rPr>
            </w:pPr>
          </w:p>
        </w:tc>
        <w:tc>
          <w:tcPr>
            <w:tcW w:w="5280" w:type="dxa"/>
            <w:tcBorders>
              <w:bottom w:val="single" w:sz="8" w:space="0" w:color="auto"/>
              <w:right w:val="single" w:sz="8" w:space="0" w:color="auto"/>
            </w:tcBorders>
            <w:shd w:val="clear" w:color="auto" w:fill="auto"/>
            <w:vAlign w:val="bottom"/>
          </w:tcPr>
          <w:p w:rsidR="00C43E32" w:rsidRPr="000F5EA0" w:rsidRDefault="00C43E32" w:rsidP="00A1558B">
            <w:pPr>
              <w:spacing w:line="0" w:lineRule="atLeast"/>
              <w:rPr>
                <w:rFonts w:asciiTheme="minorHAnsi" w:hAnsiTheme="minorHAnsi" w:cstheme="minorHAnsi"/>
                <w:sz w:val="22"/>
                <w:szCs w:val="22"/>
              </w:rPr>
            </w:pPr>
          </w:p>
        </w:tc>
        <w:tc>
          <w:tcPr>
            <w:tcW w:w="340" w:type="dxa"/>
            <w:shd w:val="clear" w:color="auto" w:fill="auto"/>
            <w:vAlign w:val="bottom"/>
          </w:tcPr>
          <w:p w:rsidR="00C43E32" w:rsidRPr="000F5EA0" w:rsidRDefault="00C43E32" w:rsidP="00A1558B">
            <w:pPr>
              <w:spacing w:line="0" w:lineRule="atLeast"/>
              <w:rPr>
                <w:rFonts w:asciiTheme="minorHAnsi" w:hAnsiTheme="minorHAnsi" w:cstheme="minorHAnsi"/>
                <w:sz w:val="22"/>
                <w:szCs w:val="22"/>
              </w:rPr>
            </w:pPr>
          </w:p>
        </w:tc>
      </w:tr>
      <w:tr w:rsidR="00C43E32" w:rsidRPr="000F5EA0" w:rsidTr="000F5EA0">
        <w:trPr>
          <w:trHeight w:val="356"/>
        </w:trPr>
        <w:tc>
          <w:tcPr>
            <w:tcW w:w="5760" w:type="dxa"/>
            <w:tcBorders>
              <w:left w:val="single" w:sz="8" w:space="0" w:color="auto"/>
              <w:right w:val="single" w:sz="8" w:space="0" w:color="auto"/>
            </w:tcBorders>
            <w:shd w:val="clear" w:color="auto" w:fill="auto"/>
            <w:vAlign w:val="bottom"/>
          </w:tcPr>
          <w:p w:rsidR="00C43E32" w:rsidRPr="000F5EA0" w:rsidRDefault="00C43E32" w:rsidP="00A1558B">
            <w:pPr>
              <w:spacing w:line="0" w:lineRule="atLeast"/>
              <w:ind w:left="120"/>
              <w:rPr>
                <w:rFonts w:asciiTheme="minorHAnsi" w:eastAsia="Century Gothic" w:hAnsiTheme="minorHAnsi" w:cstheme="minorHAnsi"/>
                <w:sz w:val="22"/>
                <w:szCs w:val="22"/>
              </w:rPr>
            </w:pPr>
            <w:r w:rsidRPr="000F5EA0">
              <w:rPr>
                <w:rFonts w:asciiTheme="minorHAnsi" w:eastAsia="Century Gothic" w:hAnsiTheme="minorHAnsi" w:cstheme="minorHAnsi"/>
                <w:sz w:val="22"/>
                <w:szCs w:val="22"/>
              </w:rPr>
              <w:t>Telefon:</w:t>
            </w:r>
          </w:p>
        </w:tc>
        <w:tc>
          <w:tcPr>
            <w:tcW w:w="5280" w:type="dxa"/>
            <w:tcBorders>
              <w:right w:val="single" w:sz="8" w:space="0" w:color="auto"/>
            </w:tcBorders>
            <w:shd w:val="clear" w:color="auto" w:fill="auto"/>
            <w:vAlign w:val="bottom"/>
          </w:tcPr>
          <w:p w:rsidR="00C43E32" w:rsidRPr="000F5EA0" w:rsidRDefault="00C43E32" w:rsidP="00A1558B">
            <w:pPr>
              <w:spacing w:line="0" w:lineRule="atLeast"/>
              <w:ind w:left="1620"/>
              <w:rPr>
                <w:rFonts w:asciiTheme="minorHAnsi" w:eastAsia="Century Gothic" w:hAnsiTheme="minorHAnsi" w:cstheme="minorHAnsi"/>
                <w:sz w:val="22"/>
                <w:szCs w:val="22"/>
              </w:rPr>
            </w:pPr>
            <w:r w:rsidRPr="000F5EA0">
              <w:rPr>
                <w:rFonts w:asciiTheme="minorHAnsi" w:eastAsia="Century Gothic" w:hAnsiTheme="minorHAnsi" w:cstheme="minorHAnsi"/>
                <w:sz w:val="22"/>
                <w:szCs w:val="22"/>
              </w:rPr>
              <w:t>…………………………</w:t>
            </w:r>
          </w:p>
        </w:tc>
        <w:tc>
          <w:tcPr>
            <w:tcW w:w="340" w:type="dxa"/>
            <w:shd w:val="clear" w:color="auto" w:fill="auto"/>
            <w:vAlign w:val="bottom"/>
          </w:tcPr>
          <w:p w:rsidR="00C43E32" w:rsidRPr="000F5EA0" w:rsidRDefault="00C43E32" w:rsidP="00A1558B">
            <w:pPr>
              <w:spacing w:line="0" w:lineRule="atLeast"/>
              <w:rPr>
                <w:rFonts w:asciiTheme="minorHAnsi" w:hAnsiTheme="minorHAnsi" w:cstheme="minorHAnsi"/>
                <w:sz w:val="22"/>
                <w:szCs w:val="22"/>
              </w:rPr>
            </w:pPr>
          </w:p>
        </w:tc>
      </w:tr>
      <w:tr w:rsidR="00C43E32" w:rsidRPr="000F5EA0" w:rsidTr="000F5EA0">
        <w:trPr>
          <w:trHeight w:val="121"/>
        </w:trPr>
        <w:tc>
          <w:tcPr>
            <w:tcW w:w="5760" w:type="dxa"/>
            <w:tcBorders>
              <w:left w:val="single" w:sz="8" w:space="0" w:color="auto"/>
              <w:bottom w:val="single" w:sz="8" w:space="0" w:color="auto"/>
              <w:right w:val="single" w:sz="8" w:space="0" w:color="auto"/>
            </w:tcBorders>
            <w:shd w:val="clear" w:color="auto" w:fill="auto"/>
            <w:vAlign w:val="bottom"/>
          </w:tcPr>
          <w:p w:rsidR="00C43E32" w:rsidRPr="000F5EA0" w:rsidRDefault="00C43E32" w:rsidP="00A1558B">
            <w:pPr>
              <w:spacing w:line="0" w:lineRule="atLeast"/>
              <w:rPr>
                <w:rFonts w:asciiTheme="minorHAnsi" w:hAnsiTheme="minorHAnsi" w:cstheme="minorHAnsi"/>
                <w:sz w:val="22"/>
                <w:szCs w:val="22"/>
              </w:rPr>
            </w:pPr>
          </w:p>
        </w:tc>
        <w:tc>
          <w:tcPr>
            <w:tcW w:w="5280" w:type="dxa"/>
            <w:tcBorders>
              <w:bottom w:val="single" w:sz="8" w:space="0" w:color="auto"/>
              <w:right w:val="single" w:sz="8" w:space="0" w:color="auto"/>
            </w:tcBorders>
            <w:shd w:val="clear" w:color="auto" w:fill="auto"/>
            <w:vAlign w:val="bottom"/>
          </w:tcPr>
          <w:p w:rsidR="00C43E32" w:rsidRPr="000F5EA0" w:rsidRDefault="00C43E32" w:rsidP="00A1558B">
            <w:pPr>
              <w:spacing w:line="0" w:lineRule="atLeast"/>
              <w:rPr>
                <w:rFonts w:asciiTheme="minorHAnsi" w:hAnsiTheme="minorHAnsi" w:cstheme="minorHAnsi"/>
                <w:sz w:val="22"/>
                <w:szCs w:val="22"/>
              </w:rPr>
            </w:pPr>
          </w:p>
        </w:tc>
        <w:tc>
          <w:tcPr>
            <w:tcW w:w="340" w:type="dxa"/>
            <w:shd w:val="clear" w:color="auto" w:fill="auto"/>
            <w:vAlign w:val="bottom"/>
          </w:tcPr>
          <w:p w:rsidR="00C43E32" w:rsidRPr="000F5EA0" w:rsidRDefault="00C43E32" w:rsidP="00A1558B">
            <w:pPr>
              <w:spacing w:line="0" w:lineRule="atLeast"/>
              <w:rPr>
                <w:rFonts w:asciiTheme="minorHAnsi" w:hAnsiTheme="minorHAnsi" w:cstheme="minorHAnsi"/>
                <w:sz w:val="22"/>
                <w:szCs w:val="22"/>
              </w:rPr>
            </w:pPr>
          </w:p>
        </w:tc>
      </w:tr>
      <w:tr w:rsidR="00C43E32" w:rsidRPr="000F5EA0" w:rsidTr="000F5EA0">
        <w:trPr>
          <w:trHeight w:val="354"/>
        </w:trPr>
        <w:tc>
          <w:tcPr>
            <w:tcW w:w="5760" w:type="dxa"/>
            <w:tcBorders>
              <w:left w:val="single" w:sz="8" w:space="0" w:color="auto"/>
              <w:right w:val="single" w:sz="8" w:space="0" w:color="auto"/>
            </w:tcBorders>
            <w:shd w:val="clear" w:color="auto" w:fill="auto"/>
            <w:vAlign w:val="bottom"/>
          </w:tcPr>
          <w:p w:rsidR="00C43E32" w:rsidRPr="000F5EA0" w:rsidRDefault="00C43E32" w:rsidP="00A1558B">
            <w:pPr>
              <w:spacing w:line="0" w:lineRule="atLeast"/>
              <w:ind w:left="120"/>
              <w:rPr>
                <w:rFonts w:asciiTheme="minorHAnsi" w:eastAsia="Century Gothic" w:hAnsiTheme="minorHAnsi" w:cstheme="minorHAnsi"/>
                <w:sz w:val="22"/>
                <w:szCs w:val="22"/>
              </w:rPr>
            </w:pPr>
            <w:r w:rsidRPr="000F5EA0">
              <w:rPr>
                <w:rFonts w:asciiTheme="minorHAnsi" w:eastAsia="Century Gothic" w:hAnsiTheme="minorHAnsi" w:cstheme="minorHAnsi"/>
                <w:sz w:val="22"/>
                <w:szCs w:val="22"/>
              </w:rPr>
              <w:t>Telefax:</w:t>
            </w:r>
          </w:p>
        </w:tc>
        <w:tc>
          <w:tcPr>
            <w:tcW w:w="5280" w:type="dxa"/>
            <w:tcBorders>
              <w:right w:val="single" w:sz="8" w:space="0" w:color="auto"/>
            </w:tcBorders>
            <w:shd w:val="clear" w:color="auto" w:fill="auto"/>
            <w:vAlign w:val="bottom"/>
          </w:tcPr>
          <w:p w:rsidR="00C43E32" w:rsidRPr="000F5EA0" w:rsidRDefault="00C43E32" w:rsidP="00A1558B">
            <w:pPr>
              <w:spacing w:line="0" w:lineRule="atLeast"/>
              <w:ind w:left="1620"/>
              <w:rPr>
                <w:rFonts w:asciiTheme="minorHAnsi" w:eastAsia="Century Gothic" w:hAnsiTheme="minorHAnsi" w:cstheme="minorHAnsi"/>
                <w:sz w:val="22"/>
                <w:szCs w:val="22"/>
              </w:rPr>
            </w:pPr>
            <w:r w:rsidRPr="000F5EA0">
              <w:rPr>
                <w:rFonts w:asciiTheme="minorHAnsi" w:eastAsia="Century Gothic" w:hAnsiTheme="minorHAnsi" w:cstheme="minorHAnsi"/>
                <w:sz w:val="22"/>
                <w:szCs w:val="22"/>
              </w:rPr>
              <w:t>…………………………</w:t>
            </w:r>
          </w:p>
        </w:tc>
        <w:tc>
          <w:tcPr>
            <w:tcW w:w="340" w:type="dxa"/>
            <w:shd w:val="clear" w:color="auto" w:fill="auto"/>
            <w:vAlign w:val="bottom"/>
          </w:tcPr>
          <w:p w:rsidR="00C43E32" w:rsidRPr="000F5EA0" w:rsidRDefault="00C43E32" w:rsidP="00A1558B">
            <w:pPr>
              <w:spacing w:line="0" w:lineRule="atLeast"/>
              <w:rPr>
                <w:rFonts w:asciiTheme="minorHAnsi" w:hAnsiTheme="minorHAnsi" w:cstheme="minorHAnsi"/>
                <w:sz w:val="22"/>
                <w:szCs w:val="22"/>
              </w:rPr>
            </w:pPr>
          </w:p>
        </w:tc>
      </w:tr>
      <w:tr w:rsidR="00C43E32" w:rsidRPr="000F5EA0" w:rsidTr="000F5EA0">
        <w:trPr>
          <w:trHeight w:val="121"/>
        </w:trPr>
        <w:tc>
          <w:tcPr>
            <w:tcW w:w="5760" w:type="dxa"/>
            <w:tcBorders>
              <w:left w:val="single" w:sz="8" w:space="0" w:color="auto"/>
              <w:bottom w:val="single" w:sz="8" w:space="0" w:color="auto"/>
              <w:right w:val="single" w:sz="8" w:space="0" w:color="auto"/>
            </w:tcBorders>
            <w:shd w:val="clear" w:color="auto" w:fill="auto"/>
            <w:vAlign w:val="bottom"/>
          </w:tcPr>
          <w:p w:rsidR="00C43E32" w:rsidRPr="000F5EA0" w:rsidRDefault="00C43E32" w:rsidP="00A1558B">
            <w:pPr>
              <w:spacing w:line="0" w:lineRule="atLeast"/>
              <w:rPr>
                <w:rFonts w:asciiTheme="minorHAnsi" w:hAnsiTheme="minorHAnsi" w:cstheme="minorHAnsi"/>
                <w:sz w:val="22"/>
                <w:szCs w:val="22"/>
              </w:rPr>
            </w:pPr>
          </w:p>
        </w:tc>
        <w:tc>
          <w:tcPr>
            <w:tcW w:w="5280" w:type="dxa"/>
            <w:tcBorders>
              <w:bottom w:val="single" w:sz="8" w:space="0" w:color="auto"/>
              <w:right w:val="single" w:sz="8" w:space="0" w:color="auto"/>
            </w:tcBorders>
            <w:shd w:val="clear" w:color="auto" w:fill="auto"/>
            <w:vAlign w:val="bottom"/>
          </w:tcPr>
          <w:p w:rsidR="00C43E32" w:rsidRPr="000F5EA0" w:rsidRDefault="00C43E32" w:rsidP="00A1558B">
            <w:pPr>
              <w:spacing w:line="0" w:lineRule="atLeast"/>
              <w:rPr>
                <w:rFonts w:asciiTheme="minorHAnsi" w:hAnsiTheme="minorHAnsi" w:cstheme="minorHAnsi"/>
                <w:sz w:val="22"/>
                <w:szCs w:val="22"/>
              </w:rPr>
            </w:pPr>
          </w:p>
        </w:tc>
        <w:tc>
          <w:tcPr>
            <w:tcW w:w="340" w:type="dxa"/>
            <w:shd w:val="clear" w:color="auto" w:fill="auto"/>
            <w:vAlign w:val="bottom"/>
          </w:tcPr>
          <w:p w:rsidR="00C43E32" w:rsidRPr="000F5EA0" w:rsidRDefault="00C43E32" w:rsidP="00A1558B">
            <w:pPr>
              <w:spacing w:line="0" w:lineRule="atLeast"/>
              <w:rPr>
                <w:rFonts w:asciiTheme="minorHAnsi" w:hAnsiTheme="minorHAnsi" w:cstheme="minorHAnsi"/>
                <w:sz w:val="22"/>
                <w:szCs w:val="22"/>
              </w:rPr>
            </w:pPr>
          </w:p>
        </w:tc>
      </w:tr>
      <w:tr w:rsidR="00C43E32" w:rsidRPr="000F5EA0" w:rsidTr="000F5EA0">
        <w:trPr>
          <w:trHeight w:val="354"/>
        </w:trPr>
        <w:tc>
          <w:tcPr>
            <w:tcW w:w="5760" w:type="dxa"/>
            <w:tcBorders>
              <w:left w:val="single" w:sz="8" w:space="0" w:color="auto"/>
              <w:right w:val="single" w:sz="8" w:space="0" w:color="auto"/>
            </w:tcBorders>
            <w:shd w:val="clear" w:color="auto" w:fill="auto"/>
            <w:vAlign w:val="bottom"/>
          </w:tcPr>
          <w:p w:rsidR="00C43E32" w:rsidRPr="000F5EA0" w:rsidRDefault="00C43E32" w:rsidP="00A1558B">
            <w:pPr>
              <w:spacing w:line="0" w:lineRule="atLeast"/>
              <w:ind w:left="120"/>
              <w:rPr>
                <w:rFonts w:asciiTheme="minorHAnsi" w:eastAsia="Century Gothic" w:hAnsiTheme="minorHAnsi" w:cstheme="minorHAnsi"/>
                <w:sz w:val="22"/>
                <w:szCs w:val="22"/>
              </w:rPr>
            </w:pPr>
            <w:r w:rsidRPr="000F5EA0">
              <w:rPr>
                <w:rFonts w:asciiTheme="minorHAnsi" w:eastAsia="Century Gothic" w:hAnsiTheme="minorHAnsi" w:cstheme="minorHAnsi"/>
                <w:sz w:val="22"/>
                <w:szCs w:val="22"/>
              </w:rPr>
              <w:t>E-mail cím:</w:t>
            </w:r>
          </w:p>
        </w:tc>
        <w:tc>
          <w:tcPr>
            <w:tcW w:w="5280" w:type="dxa"/>
            <w:tcBorders>
              <w:right w:val="single" w:sz="8" w:space="0" w:color="auto"/>
            </w:tcBorders>
            <w:shd w:val="clear" w:color="auto" w:fill="auto"/>
            <w:vAlign w:val="bottom"/>
          </w:tcPr>
          <w:p w:rsidR="00C43E32" w:rsidRPr="000F5EA0" w:rsidRDefault="00C43E32" w:rsidP="00A1558B">
            <w:pPr>
              <w:spacing w:line="0" w:lineRule="atLeast"/>
              <w:ind w:left="1620"/>
              <w:rPr>
                <w:rFonts w:asciiTheme="minorHAnsi" w:eastAsia="Century Gothic" w:hAnsiTheme="minorHAnsi" w:cstheme="minorHAnsi"/>
                <w:sz w:val="22"/>
                <w:szCs w:val="22"/>
              </w:rPr>
            </w:pPr>
            <w:r w:rsidRPr="000F5EA0">
              <w:rPr>
                <w:rFonts w:asciiTheme="minorHAnsi" w:eastAsia="Century Gothic" w:hAnsiTheme="minorHAnsi" w:cstheme="minorHAnsi"/>
                <w:sz w:val="22"/>
                <w:szCs w:val="22"/>
              </w:rPr>
              <w:t>…………………………</w:t>
            </w:r>
          </w:p>
        </w:tc>
        <w:tc>
          <w:tcPr>
            <w:tcW w:w="340" w:type="dxa"/>
            <w:shd w:val="clear" w:color="auto" w:fill="auto"/>
            <w:vAlign w:val="bottom"/>
          </w:tcPr>
          <w:p w:rsidR="00C43E32" w:rsidRPr="000F5EA0" w:rsidRDefault="00C43E32" w:rsidP="00A1558B">
            <w:pPr>
              <w:spacing w:line="0" w:lineRule="atLeast"/>
              <w:rPr>
                <w:rFonts w:asciiTheme="minorHAnsi" w:hAnsiTheme="minorHAnsi" w:cstheme="minorHAnsi"/>
                <w:sz w:val="22"/>
                <w:szCs w:val="22"/>
              </w:rPr>
            </w:pPr>
          </w:p>
        </w:tc>
      </w:tr>
      <w:tr w:rsidR="00C43E32" w:rsidRPr="000F5EA0" w:rsidTr="000F5EA0">
        <w:trPr>
          <w:trHeight w:val="123"/>
        </w:trPr>
        <w:tc>
          <w:tcPr>
            <w:tcW w:w="5760" w:type="dxa"/>
            <w:tcBorders>
              <w:left w:val="single" w:sz="8" w:space="0" w:color="auto"/>
              <w:bottom w:val="single" w:sz="8" w:space="0" w:color="auto"/>
              <w:right w:val="single" w:sz="8" w:space="0" w:color="auto"/>
            </w:tcBorders>
            <w:shd w:val="clear" w:color="auto" w:fill="auto"/>
            <w:vAlign w:val="bottom"/>
          </w:tcPr>
          <w:p w:rsidR="00C43E32" w:rsidRPr="000F5EA0" w:rsidRDefault="00C43E32" w:rsidP="00A1558B">
            <w:pPr>
              <w:spacing w:line="0" w:lineRule="atLeast"/>
              <w:rPr>
                <w:rFonts w:asciiTheme="minorHAnsi" w:hAnsiTheme="minorHAnsi" w:cstheme="minorHAnsi"/>
                <w:sz w:val="22"/>
                <w:szCs w:val="22"/>
              </w:rPr>
            </w:pPr>
          </w:p>
        </w:tc>
        <w:tc>
          <w:tcPr>
            <w:tcW w:w="5280" w:type="dxa"/>
            <w:tcBorders>
              <w:bottom w:val="single" w:sz="8" w:space="0" w:color="auto"/>
              <w:right w:val="single" w:sz="8" w:space="0" w:color="auto"/>
            </w:tcBorders>
            <w:shd w:val="clear" w:color="auto" w:fill="auto"/>
            <w:vAlign w:val="bottom"/>
          </w:tcPr>
          <w:p w:rsidR="00C43E32" w:rsidRPr="000F5EA0" w:rsidRDefault="00C43E32" w:rsidP="00A1558B">
            <w:pPr>
              <w:spacing w:line="0" w:lineRule="atLeast"/>
              <w:rPr>
                <w:rFonts w:asciiTheme="minorHAnsi" w:hAnsiTheme="minorHAnsi" w:cstheme="minorHAnsi"/>
                <w:sz w:val="22"/>
                <w:szCs w:val="22"/>
              </w:rPr>
            </w:pPr>
          </w:p>
        </w:tc>
        <w:tc>
          <w:tcPr>
            <w:tcW w:w="340" w:type="dxa"/>
            <w:shd w:val="clear" w:color="auto" w:fill="auto"/>
            <w:vAlign w:val="bottom"/>
          </w:tcPr>
          <w:p w:rsidR="00C43E32" w:rsidRPr="000F5EA0" w:rsidRDefault="00C43E32" w:rsidP="00A1558B">
            <w:pPr>
              <w:spacing w:line="0" w:lineRule="atLeast"/>
              <w:rPr>
                <w:rFonts w:asciiTheme="minorHAnsi" w:hAnsiTheme="minorHAnsi" w:cstheme="minorHAnsi"/>
                <w:sz w:val="22"/>
                <w:szCs w:val="22"/>
              </w:rPr>
            </w:pPr>
          </w:p>
        </w:tc>
      </w:tr>
    </w:tbl>
    <w:p w:rsidR="00C43E32" w:rsidRPr="000F5EA0" w:rsidRDefault="00C43E32" w:rsidP="00C43E32">
      <w:pPr>
        <w:spacing w:line="20" w:lineRule="exact"/>
        <w:rPr>
          <w:rFonts w:asciiTheme="minorHAnsi" w:hAnsiTheme="minorHAnsi" w:cstheme="minorHAnsi"/>
          <w:sz w:val="22"/>
          <w:szCs w:val="22"/>
        </w:rPr>
      </w:pPr>
      <w:r w:rsidRPr="000F5EA0">
        <w:rPr>
          <w:rFonts w:asciiTheme="minorHAnsi" w:hAnsiTheme="minorHAnsi" w:cstheme="minorHAnsi"/>
          <w:noProof/>
          <w:sz w:val="22"/>
          <w:szCs w:val="22"/>
        </w:rPr>
        <w:drawing>
          <wp:anchor distT="0" distB="0" distL="114300" distR="114300" simplePos="0" relativeHeight="251656704" behindDoc="1" locked="0" layoutInCell="1" allowOverlap="1">
            <wp:simplePos x="0" y="0"/>
            <wp:positionH relativeFrom="column">
              <wp:posOffset>7030720</wp:posOffset>
            </wp:positionH>
            <wp:positionV relativeFrom="paragraph">
              <wp:posOffset>-1920240</wp:posOffset>
            </wp:positionV>
            <wp:extent cx="262890" cy="262890"/>
            <wp:effectExtent l="0" t="0" r="3810" b="3810"/>
            <wp:wrapNone/>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890" cy="262890"/>
                    </a:xfrm>
                    <a:prstGeom prst="rect">
                      <a:avLst/>
                    </a:prstGeom>
                    <a:noFill/>
                  </pic:spPr>
                </pic:pic>
              </a:graphicData>
            </a:graphic>
            <wp14:sizeRelH relativeFrom="page">
              <wp14:pctWidth>0</wp14:pctWidth>
            </wp14:sizeRelH>
            <wp14:sizeRelV relativeFrom="page">
              <wp14:pctHeight>0</wp14:pctHeight>
            </wp14:sizeRelV>
          </wp:anchor>
        </w:drawing>
      </w:r>
    </w:p>
    <w:p w:rsidR="00C43E32" w:rsidRPr="000F5EA0" w:rsidRDefault="00C43E32" w:rsidP="00C43E32">
      <w:pPr>
        <w:spacing w:line="224" w:lineRule="exact"/>
        <w:rPr>
          <w:rFonts w:asciiTheme="minorHAnsi" w:hAnsiTheme="minorHAnsi" w:cstheme="minorHAnsi"/>
          <w:sz w:val="22"/>
          <w:szCs w:val="22"/>
        </w:rPr>
      </w:pPr>
    </w:p>
    <w:p w:rsidR="00C43E32" w:rsidRPr="000F5EA0" w:rsidRDefault="00C43E32" w:rsidP="00C43E32">
      <w:pPr>
        <w:tabs>
          <w:tab w:val="left" w:pos="520"/>
        </w:tabs>
        <w:spacing w:line="0" w:lineRule="atLeast"/>
        <w:ind w:left="120"/>
        <w:rPr>
          <w:rFonts w:asciiTheme="minorHAnsi" w:eastAsia="Century Gothic" w:hAnsiTheme="minorHAnsi" w:cstheme="minorHAnsi"/>
          <w:b/>
          <w:sz w:val="22"/>
          <w:szCs w:val="22"/>
        </w:rPr>
      </w:pPr>
      <w:r w:rsidRPr="000F5EA0">
        <w:rPr>
          <w:rFonts w:asciiTheme="minorHAnsi" w:eastAsia="Century Gothic" w:hAnsiTheme="minorHAnsi" w:cstheme="minorHAnsi"/>
          <w:b/>
          <w:sz w:val="22"/>
          <w:szCs w:val="22"/>
        </w:rPr>
        <w:t>2.</w:t>
      </w:r>
      <w:r w:rsidRPr="000F5EA0">
        <w:rPr>
          <w:rFonts w:asciiTheme="minorHAnsi" w:hAnsiTheme="minorHAnsi" w:cstheme="minorHAnsi"/>
          <w:sz w:val="22"/>
          <w:szCs w:val="22"/>
        </w:rPr>
        <w:tab/>
      </w:r>
      <w:r w:rsidRPr="000F5EA0">
        <w:rPr>
          <w:rFonts w:asciiTheme="minorHAnsi" w:eastAsia="Century Gothic" w:hAnsiTheme="minorHAnsi" w:cstheme="minorHAnsi"/>
          <w:b/>
          <w:sz w:val="22"/>
          <w:szCs w:val="22"/>
        </w:rPr>
        <w:t>Az ajánlat tárgya:</w:t>
      </w:r>
    </w:p>
    <w:p w:rsidR="00C43E32" w:rsidRPr="000F5EA0" w:rsidRDefault="00C43E32" w:rsidP="00C43E32">
      <w:pPr>
        <w:spacing w:line="250" w:lineRule="exact"/>
        <w:rPr>
          <w:rFonts w:asciiTheme="minorHAnsi" w:hAnsiTheme="minorHAnsi" w:cstheme="minorHAnsi"/>
          <w:sz w:val="22"/>
          <w:szCs w:val="22"/>
        </w:rPr>
      </w:pPr>
    </w:p>
    <w:p w:rsidR="00C43E32" w:rsidRPr="000F5EA0" w:rsidRDefault="00C43E32" w:rsidP="000F5EA0">
      <w:pPr>
        <w:spacing w:line="237" w:lineRule="auto"/>
        <w:ind w:left="120" w:right="1180"/>
        <w:jc w:val="both"/>
        <w:rPr>
          <w:rFonts w:asciiTheme="minorHAnsi" w:eastAsia="Century Gothic" w:hAnsiTheme="minorHAnsi" w:cstheme="minorHAnsi"/>
          <w:sz w:val="22"/>
          <w:szCs w:val="22"/>
        </w:rPr>
      </w:pPr>
      <w:r w:rsidRPr="000F5EA0">
        <w:rPr>
          <w:rFonts w:asciiTheme="minorHAnsi" w:eastAsia="Century Gothic" w:hAnsiTheme="minorHAnsi" w:cstheme="minorHAnsi"/>
          <w:sz w:val="22"/>
          <w:szCs w:val="22"/>
        </w:rPr>
        <w:t xml:space="preserve">Magyarországi Református Egyház MRE KIMM Drogterápiás otthonának felújítása az EFOP-2.2.3-17-2017-00036 sz. projekt pályázathoz kapcsolódó kivitelezésre irányuló tevékenység a </w:t>
      </w:r>
      <w:r w:rsidRPr="000F5EA0">
        <w:rPr>
          <w:rFonts w:asciiTheme="minorHAnsi" w:hAnsiTheme="minorHAnsi" w:cstheme="minorHAnsi"/>
          <w:bCs/>
          <w:iCs/>
          <w:sz w:val="22"/>
          <w:szCs w:val="22"/>
        </w:rPr>
        <w:t xml:space="preserve">2465 Ráckeresztúr, Rákóczi F. u. 45., Hrsz.: 420/6 </w:t>
      </w:r>
      <w:r w:rsidRPr="000F5EA0">
        <w:rPr>
          <w:rFonts w:asciiTheme="minorHAnsi" w:eastAsia="Century Gothic" w:hAnsiTheme="minorHAnsi" w:cstheme="minorHAnsi"/>
          <w:sz w:val="22"/>
          <w:szCs w:val="22"/>
        </w:rPr>
        <w:t>számú ingatlan vonatkozásában.</w:t>
      </w:r>
    </w:p>
    <w:p w:rsidR="00C43E32" w:rsidRPr="000F5EA0" w:rsidRDefault="00C43E32" w:rsidP="00C43E32">
      <w:pPr>
        <w:spacing w:line="249" w:lineRule="exact"/>
        <w:rPr>
          <w:rFonts w:asciiTheme="minorHAnsi" w:hAnsiTheme="minorHAnsi" w:cstheme="minorHAnsi"/>
          <w:sz w:val="22"/>
          <w:szCs w:val="22"/>
        </w:rPr>
      </w:pPr>
    </w:p>
    <w:p w:rsidR="00C43E32" w:rsidRPr="000F5EA0" w:rsidRDefault="00C43E32" w:rsidP="00C43E32">
      <w:pPr>
        <w:numPr>
          <w:ilvl w:val="0"/>
          <w:numId w:val="48"/>
        </w:numPr>
        <w:tabs>
          <w:tab w:val="left" w:pos="540"/>
        </w:tabs>
        <w:spacing w:line="0" w:lineRule="atLeast"/>
        <w:ind w:left="540" w:hanging="420"/>
        <w:rPr>
          <w:rFonts w:asciiTheme="minorHAnsi" w:eastAsia="Century Gothic" w:hAnsiTheme="minorHAnsi" w:cstheme="minorHAnsi"/>
          <w:b/>
          <w:sz w:val="22"/>
          <w:szCs w:val="22"/>
        </w:rPr>
      </w:pPr>
      <w:r w:rsidRPr="000F5EA0">
        <w:rPr>
          <w:rFonts w:asciiTheme="minorHAnsi" w:eastAsia="Century Gothic" w:hAnsiTheme="minorHAnsi" w:cstheme="minorHAnsi"/>
          <w:b/>
          <w:sz w:val="22"/>
          <w:szCs w:val="22"/>
        </w:rPr>
        <w:t>Az ajánlat értékelésre kerülő számszerűsíthető adatai:</w:t>
      </w:r>
    </w:p>
    <w:p w:rsidR="00C43E32" w:rsidRPr="000F5EA0" w:rsidRDefault="00C43E32" w:rsidP="00C43E32">
      <w:pPr>
        <w:spacing w:line="226" w:lineRule="exact"/>
        <w:rPr>
          <w:rFonts w:asciiTheme="minorHAnsi" w:hAnsiTheme="minorHAnsi" w:cstheme="minorHAnsi"/>
          <w:sz w:val="22"/>
          <w:szCs w:val="22"/>
        </w:rPr>
      </w:pPr>
    </w:p>
    <w:tbl>
      <w:tblPr>
        <w:tblW w:w="11040" w:type="dxa"/>
        <w:jc w:val="center"/>
        <w:tblLayout w:type="fixed"/>
        <w:tblCellMar>
          <w:left w:w="0" w:type="dxa"/>
          <w:right w:w="0" w:type="dxa"/>
        </w:tblCellMar>
        <w:tblLook w:val="0000" w:firstRow="0" w:lastRow="0" w:firstColumn="0" w:lastColumn="0" w:noHBand="0" w:noVBand="0"/>
      </w:tblPr>
      <w:tblGrid>
        <w:gridCol w:w="5700"/>
        <w:gridCol w:w="5340"/>
      </w:tblGrid>
      <w:tr w:rsidR="00C43E32" w:rsidRPr="000F5EA0" w:rsidTr="00C43E32">
        <w:trPr>
          <w:trHeight w:val="374"/>
          <w:jc w:val="center"/>
        </w:trPr>
        <w:tc>
          <w:tcPr>
            <w:tcW w:w="5700" w:type="dxa"/>
            <w:tcBorders>
              <w:top w:val="single" w:sz="8" w:space="0" w:color="auto"/>
              <w:left w:val="single" w:sz="8" w:space="0" w:color="auto"/>
              <w:right w:val="single" w:sz="8" w:space="0" w:color="auto"/>
            </w:tcBorders>
            <w:shd w:val="clear" w:color="auto" w:fill="auto"/>
            <w:vAlign w:val="bottom"/>
          </w:tcPr>
          <w:p w:rsidR="00C43E32" w:rsidRPr="000F5EA0" w:rsidRDefault="00C43E32" w:rsidP="00A1558B">
            <w:pPr>
              <w:spacing w:line="0" w:lineRule="atLeast"/>
              <w:ind w:left="120"/>
              <w:rPr>
                <w:rFonts w:asciiTheme="minorHAnsi" w:eastAsia="Century Gothic" w:hAnsiTheme="minorHAnsi" w:cstheme="minorHAnsi"/>
                <w:sz w:val="22"/>
                <w:szCs w:val="22"/>
              </w:rPr>
            </w:pPr>
            <w:r w:rsidRPr="000F5EA0">
              <w:rPr>
                <w:rFonts w:asciiTheme="minorHAnsi" w:hAnsiTheme="minorHAnsi" w:cstheme="minorHAnsi"/>
                <w:sz w:val="22"/>
                <w:szCs w:val="22"/>
              </w:rPr>
              <w:t>Nettó ajánlati ár (nettó Ft)</w:t>
            </w:r>
          </w:p>
        </w:tc>
        <w:tc>
          <w:tcPr>
            <w:tcW w:w="5340" w:type="dxa"/>
            <w:tcBorders>
              <w:top w:val="single" w:sz="8" w:space="0" w:color="auto"/>
              <w:right w:val="single" w:sz="8" w:space="0" w:color="auto"/>
            </w:tcBorders>
            <w:shd w:val="clear" w:color="auto" w:fill="auto"/>
            <w:vAlign w:val="bottom"/>
          </w:tcPr>
          <w:p w:rsidR="00C43E32" w:rsidRPr="000F5EA0" w:rsidRDefault="00C43E32" w:rsidP="00A1558B">
            <w:pPr>
              <w:spacing w:line="0" w:lineRule="atLeast"/>
              <w:jc w:val="center"/>
              <w:rPr>
                <w:rFonts w:asciiTheme="minorHAnsi" w:eastAsia="Century Gothic" w:hAnsiTheme="minorHAnsi" w:cstheme="minorHAnsi"/>
                <w:w w:val="99"/>
                <w:sz w:val="22"/>
                <w:szCs w:val="22"/>
              </w:rPr>
            </w:pPr>
            <w:r w:rsidRPr="000F5EA0">
              <w:rPr>
                <w:rFonts w:asciiTheme="minorHAnsi" w:eastAsia="Century Gothic" w:hAnsiTheme="minorHAnsi" w:cstheme="minorHAnsi"/>
                <w:w w:val="99"/>
                <w:sz w:val="22"/>
                <w:szCs w:val="22"/>
              </w:rPr>
              <w:t>nettó … Ft (… forint)</w:t>
            </w:r>
          </w:p>
        </w:tc>
      </w:tr>
      <w:tr w:rsidR="00C43E32" w:rsidRPr="000F5EA0" w:rsidTr="00C43E32">
        <w:trPr>
          <w:trHeight w:val="121"/>
          <w:jc w:val="center"/>
        </w:trPr>
        <w:tc>
          <w:tcPr>
            <w:tcW w:w="5700" w:type="dxa"/>
            <w:tcBorders>
              <w:left w:val="single" w:sz="8" w:space="0" w:color="auto"/>
              <w:bottom w:val="single" w:sz="8" w:space="0" w:color="auto"/>
              <w:right w:val="single" w:sz="8" w:space="0" w:color="auto"/>
            </w:tcBorders>
            <w:shd w:val="clear" w:color="auto" w:fill="auto"/>
            <w:vAlign w:val="bottom"/>
          </w:tcPr>
          <w:p w:rsidR="00C43E32" w:rsidRPr="000F5EA0" w:rsidRDefault="00C43E32" w:rsidP="00A1558B">
            <w:pPr>
              <w:spacing w:line="0" w:lineRule="atLeast"/>
              <w:rPr>
                <w:rFonts w:asciiTheme="minorHAnsi" w:hAnsiTheme="minorHAnsi" w:cstheme="minorHAnsi"/>
                <w:sz w:val="22"/>
                <w:szCs w:val="22"/>
              </w:rPr>
            </w:pPr>
          </w:p>
        </w:tc>
        <w:tc>
          <w:tcPr>
            <w:tcW w:w="5340" w:type="dxa"/>
            <w:tcBorders>
              <w:bottom w:val="single" w:sz="8" w:space="0" w:color="auto"/>
              <w:right w:val="single" w:sz="8" w:space="0" w:color="auto"/>
            </w:tcBorders>
            <w:shd w:val="clear" w:color="auto" w:fill="auto"/>
            <w:vAlign w:val="bottom"/>
          </w:tcPr>
          <w:p w:rsidR="00C43E32" w:rsidRPr="000F5EA0" w:rsidRDefault="00C43E32" w:rsidP="00A1558B">
            <w:pPr>
              <w:spacing w:line="0" w:lineRule="atLeast"/>
              <w:rPr>
                <w:rFonts w:asciiTheme="minorHAnsi" w:hAnsiTheme="minorHAnsi" w:cstheme="minorHAnsi"/>
                <w:sz w:val="22"/>
                <w:szCs w:val="22"/>
              </w:rPr>
            </w:pPr>
          </w:p>
        </w:tc>
      </w:tr>
      <w:tr w:rsidR="00C43E32" w:rsidRPr="000F5EA0" w:rsidTr="00792A19">
        <w:trPr>
          <w:trHeight w:val="356"/>
          <w:jc w:val="center"/>
        </w:trPr>
        <w:tc>
          <w:tcPr>
            <w:tcW w:w="5700" w:type="dxa"/>
            <w:tcBorders>
              <w:left w:val="single" w:sz="8" w:space="0" w:color="auto"/>
              <w:right w:val="single" w:sz="8" w:space="0" w:color="auto"/>
            </w:tcBorders>
            <w:shd w:val="clear" w:color="auto" w:fill="auto"/>
          </w:tcPr>
          <w:p w:rsidR="00C43E32" w:rsidRPr="000F5EA0" w:rsidRDefault="00C43E32" w:rsidP="00C43E32">
            <w:pPr>
              <w:rPr>
                <w:rFonts w:asciiTheme="minorHAnsi" w:hAnsiTheme="minorHAnsi" w:cstheme="minorHAnsi"/>
                <w:sz w:val="22"/>
                <w:szCs w:val="22"/>
              </w:rPr>
            </w:pPr>
            <w:r w:rsidRPr="000F5EA0">
              <w:rPr>
                <w:rFonts w:asciiTheme="minorHAnsi" w:hAnsiTheme="minorHAnsi" w:cstheme="minorHAnsi"/>
                <w:sz w:val="22"/>
                <w:szCs w:val="22"/>
              </w:rPr>
              <w:t>A teljesítésben részt vevő szakember épületkorszerűsítés terén szerzett szakmai tapasztalata (hónap, max. 36 hónap)</w:t>
            </w:r>
          </w:p>
        </w:tc>
        <w:tc>
          <w:tcPr>
            <w:tcW w:w="5340" w:type="dxa"/>
            <w:tcBorders>
              <w:right w:val="single" w:sz="8" w:space="0" w:color="auto"/>
            </w:tcBorders>
            <w:shd w:val="clear" w:color="auto" w:fill="auto"/>
            <w:vAlign w:val="bottom"/>
          </w:tcPr>
          <w:p w:rsidR="00C43E32" w:rsidRPr="000F5EA0" w:rsidRDefault="00C43E32" w:rsidP="00C43E32">
            <w:pPr>
              <w:spacing w:line="0" w:lineRule="atLeast"/>
              <w:jc w:val="center"/>
              <w:rPr>
                <w:rFonts w:asciiTheme="minorHAnsi" w:eastAsia="Century Gothic" w:hAnsiTheme="minorHAnsi" w:cstheme="minorHAnsi"/>
                <w:w w:val="98"/>
                <w:sz w:val="22"/>
                <w:szCs w:val="22"/>
              </w:rPr>
            </w:pPr>
            <w:r w:rsidRPr="000F5EA0">
              <w:rPr>
                <w:rFonts w:asciiTheme="minorHAnsi" w:eastAsia="Century Gothic" w:hAnsiTheme="minorHAnsi" w:cstheme="minorHAnsi"/>
                <w:w w:val="98"/>
                <w:sz w:val="22"/>
                <w:szCs w:val="22"/>
              </w:rPr>
              <w:t>… (……) hónap</w:t>
            </w:r>
          </w:p>
        </w:tc>
      </w:tr>
      <w:tr w:rsidR="00C43E32" w:rsidRPr="000F5EA0" w:rsidTr="00792A19">
        <w:trPr>
          <w:trHeight w:val="121"/>
          <w:jc w:val="center"/>
        </w:trPr>
        <w:tc>
          <w:tcPr>
            <w:tcW w:w="5700" w:type="dxa"/>
            <w:tcBorders>
              <w:left w:val="single" w:sz="8" w:space="0" w:color="auto"/>
              <w:bottom w:val="single" w:sz="8" w:space="0" w:color="auto"/>
              <w:right w:val="single" w:sz="8" w:space="0" w:color="auto"/>
            </w:tcBorders>
            <w:shd w:val="clear" w:color="auto" w:fill="auto"/>
          </w:tcPr>
          <w:p w:rsidR="00C43E32" w:rsidRPr="000F5EA0" w:rsidRDefault="00C43E32" w:rsidP="00C43E32">
            <w:pPr>
              <w:rPr>
                <w:rFonts w:asciiTheme="minorHAnsi" w:hAnsiTheme="minorHAnsi" w:cstheme="minorHAnsi"/>
                <w:sz w:val="22"/>
                <w:szCs w:val="22"/>
              </w:rPr>
            </w:pPr>
          </w:p>
        </w:tc>
        <w:tc>
          <w:tcPr>
            <w:tcW w:w="5340" w:type="dxa"/>
            <w:tcBorders>
              <w:bottom w:val="single" w:sz="8" w:space="0" w:color="auto"/>
              <w:right w:val="single" w:sz="8" w:space="0" w:color="auto"/>
            </w:tcBorders>
            <w:shd w:val="clear" w:color="auto" w:fill="auto"/>
            <w:vAlign w:val="bottom"/>
          </w:tcPr>
          <w:p w:rsidR="00C43E32" w:rsidRPr="000F5EA0" w:rsidRDefault="00C43E32" w:rsidP="00C43E32">
            <w:pPr>
              <w:spacing w:line="0" w:lineRule="atLeast"/>
              <w:rPr>
                <w:rFonts w:asciiTheme="minorHAnsi" w:hAnsiTheme="minorHAnsi" w:cstheme="minorHAnsi"/>
                <w:sz w:val="22"/>
                <w:szCs w:val="22"/>
              </w:rPr>
            </w:pPr>
          </w:p>
        </w:tc>
      </w:tr>
      <w:tr w:rsidR="00C43E32" w:rsidRPr="000F5EA0" w:rsidTr="00C43E32">
        <w:trPr>
          <w:trHeight w:val="354"/>
          <w:jc w:val="center"/>
        </w:trPr>
        <w:tc>
          <w:tcPr>
            <w:tcW w:w="5700" w:type="dxa"/>
            <w:tcBorders>
              <w:left w:val="single" w:sz="8" w:space="0" w:color="auto"/>
              <w:right w:val="single" w:sz="8" w:space="0" w:color="auto"/>
            </w:tcBorders>
            <w:shd w:val="clear" w:color="auto" w:fill="auto"/>
            <w:vAlign w:val="bottom"/>
          </w:tcPr>
          <w:p w:rsidR="00C43E32" w:rsidRPr="000F5EA0" w:rsidRDefault="00C43E32" w:rsidP="00C43E32">
            <w:pPr>
              <w:spacing w:line="0" w:lineRule="atLeast"/>
              <w:ind w:left="120"/>
              <w:rPr>
                <w:rFonts w:asciiTheme="minorHAnsi" w:eastAsia="Century Gothic" w:hAnsiTheme="minorHAnsi" w:cstheme="minorHAnsi"/>
                <w:sz w:val="22"/>
                <w:szCs w:val="22"/>
              </w:rPr>
            </w:pPr>
            <w:r w:rsidRPr="000F5EA0">
              <w:rPr>
                <w:rFonts w:asciiTheme="minorHAnsi" w:hAnsiTheme="minorHAnsi" w:cstheme="minorHAnsi"/>
                <w:sz w:val="22"/>
                <w:szCs w:val="22"/>
              </w:rPr>
              <w:t>A kötelezően előírt 24 hónap jótállási időn felül vállalt többlet jótállás időtartama (hónap, max. 12 hónap)</w:t>
            </w:r>
          </w:p>
        </w:tc>
        <w:tc>
          <w:tcPr>
            <w:tcW w:w="5340" w:type="dxa"/>
            <w:tcBorders>
              <w:right w:val="single" w:sz="8" w:space="0" w:color="auto"/>
            </w:tcBorders>
            <w:shd w:val="clear" w:color="auto" w:fill="auto"/>
            <w:vAlign w:val="bottom"/>
          </w:tcPr>
          <w:p w:rsidR="00C43E32" w:rsidRPr="000F5EA0" w:rsidRDefault="00C43E32" w:rsidP="00C43E32">
            <w:pPr>
              <w:spacing w:line="0" w:lineRule="atLeast"/>
              <w:jc w:val="center"/>
              <w:rPr>
                <w:rFonts w:asciiTheme="minorHAnsi" w:eastAsia="Century Gothic" w:hAnsiTheme="minorHAnsi" w:cstheme="minorHAnsi"/>
                <w:w w:val="98"/>
                <w:sz w:val="22"/>
                <w:szCs w:val="22"/>
              </w:rPr>
            </w:pPr>
            <w:r w:rsidRPr="000F5EA0">
              <w:rPr>
                <w:rFonts w:asciiTheme="minorHAnsi" w:eastAsia="Century Gothic" w:hAnsiTheme="minorHAnsi" w:cstheme="minorHAnsi"/>
                <w:w w:val="98"/>
                <w:sz w:val="22"/>
                <w:szCs w:val="22"/>
              </w:rPr>
              <w:t>… (……) hónap</w:t>
            </w:r>
          </w:p>
        </w:tc>
      </w:tr>
      <w:tr w:rsidR="00C43E32" w:rsidRPr="000F5EA0" w:rsidTr="00C43E32">
        <w:trPr>
          <w:trHeight w:val="121"/>
          <w:jc w:val="center"/>
        </w:trPr>
        <w:tc>
          <w:tcPr>
            <w:tcW w:w="5700" w:type="dxa"/>
            <w:tcBorders>
              <w:left w:val="single" w:sz="8" w:space="0" w:color="auto"/>
              <w:bottom w:val="single" w:sz="8" w:space="0" w:color="auto"/>
              <w:right w:val="single" w:sz="8" w:space="0" w:color="auto"/>
            </w:tcBorders>
            <w:shd w:val="clear" w:color="auto" w:fill="auto"/>
            <w:vAlign w:val="bottom"/>
          </w:tcPr>
          <w:p w:rsidR="00C43E32" w:rsidRPr="000F5EA0" w:rsidRDefault="00C43E32" w:rsidP="00C43E32">
            <w:pPr>
              <w:spacing w:line="0" w:lineRule="atLeast"/>
              <w:rPr>
                <w:rFonts w:asciiTheme="minorHAnsi" w:hAnsiTheme="minorHAnsi" w:cstheme="minorHAnsi"/>
                <w:sz w:val="22"/>
                <w:szCs w:val="22"/>
              </w:rPr>
            </w:pPr>
          </w:p>
        </w:tc>
        <w:tc>
          <w:tcPr>
            <w:tcW w:w="5340" w:type="dxa"/>
            <w:tcBorders>
              <w:bottom w:val="single" w:sz="8" w:space="0" w:color="auto"/>
              <w:right w:val="single" w:sz="8" w:space="0" w:color="auto"/>
            </w:tcBorders>
            <w:shd w:val="clear" w:color="auto" w:fill="auto"/>
            <w:vAlign w:val="bottom"/>
          </w:tcPr>
          <w:p w:rsidR="00C43E32" w:rsidRPr="000F5EA0" w:rsidRDefault="00C43E32" w:rsidP="00C43E32">
            <w:pPr>
              <w:spacing w:line="0" w:lineRule="atLeast"/>
              <w:rPr>
                <w:rFonts w:asciiTheme="minorHAnsi" w:hAnsiTheme="minorHAnsi" w:cstheme="minorHAnsi"/>
                <w:sz w:val="22"/>
                <w:szCs w:val="22"/>
              </w:rPr>
            </w:pPr>
          </w:p>
        </w:tc>
      </w:tr>
    </w:tbl>
    <w:p w:rsidR="00C43E32" w:rsidRPr="000F5EA0" w:rsidRDefault="00C43E32" w:rsidP="00C43E32">
      <w:pPr>
        <w:spacing w:line="200" w:lineRule="exact"/>
        <w:rPr>
          <w:rFonts w:asciiTheme="minorHAnsi" w:hAnsiTheme="minorHAnsi" w:cstheme="minorHAnsi"/>
          <w:sz w:val="22"/>
          <w:szCs w:val="22"/>
        </w:rPr>
      </w:pPr>
    </w:p>
    <w:p w:rsidR="00C43E32" w:rsidRPr="000F5EA0" w:rsidRDefault="00C43E32" w:rsidP="00C43E32">
      <w:pPr>
        <w:spacing w:line="333" w:lineRule="exact"/>
        <w:rPr>
          <w:rFonts w:asciiTheme="minorHAnsi" w:hAnsiTheme="minorHAnsi" w:cstheme="minorHAnsi"/>
          <w:sz w:val="22"/>
          <w:szCs w:val="22"/>
        </w:rPr>
      </w:pPr>
    </w:p>
    <w:p w:rsidR="00C43E32" w:rsidRPr="000F5EA0" w:rsidRDefault="00C43E32" w:rsidP="00C43E32">
      <w:pPr>
        <w:spacing w:line="0" w:lineRule="atLeast"/>
        <w:ind w:left="120"/>
        <w:rPr>
          <w:rFonts w:asciiTheme="minorHAnsi" w:eastAsia="Century Gothic" w:hAnsiTheme="minorHAnsi" w:cstheme="minorHAnsi"/>
          <w:sz w:val="22"/>
          <w:szCs w:val="22"/>
          <w:highlight w:val="lightGray"/>
        </w:rPr>
      </w:pPr>
      <w:r w:rsidRPr="000F5EA0">
        <w:rPr>
          <w:rFonts w:asciiTheme="minorHAnsi" w:eastAsia="Century Gothic" w:hAnsiTheme="minorHAnsi" w:cstheme="minorHAnsi"/>
          <w:sz w:val="22"/>
          <w:szCs w:val="22"/>
        </w:rPr>
        <w:t xml:space="preserve">Kelt: </w:t>
      </w:r>
      <w:r w:rsidRPr="000F5EA0">
        <w:rPr>
          <w:rFonts w:asciiTheme="minorHAnsi" w:eastAsia="Century Gothic" w:hAnsiTheme="minorHAnsi" w:cstheme="minorHAnsi"/>
          <w:sz w:val="22"/>
          <w:szCs w:val="22"/>
          <w:highlight w:val="lightGray"/>
        </w:rPr>
        <w:t>…………………………</w:t>
      </w:r>
    </w:p>
    <w:p w:rsidR="00C43E32" w:rsidRPr="000F5EA0" w:rsidRDefault="00C43E32" w:rsidP="00C43E32">
      <w:pPr>
        <w:spacing w:line="200" w:lineRule="exact"/>
        <w:rPr>
          <w:rFonts w:asciiTheme="minorHAnsi" w:hAnsiTheme="minorHAnsi" w:cstheme="minorHAnsi"/>
          <w:sz w:val="22"/>
          <w:szCs w:val="22"/>
        </w:rPr>
      </w:pPr>
    </w:p>
    <w:p w:rsidR="00C43E32" w:rsidRPr="000F5EA0" w:rsidRDefault="00C43E32" w:rsidP="00C43E32">
      <w:pPr>
        <w:spacing w:line="292" w:lineRule="exact"/>
        <w:rPr>
          <w:rFonts w:asciiTheme="minorHAnsi" w:hAnsiTheme="minorHAnsi" w:cstheme="minorHAnsi"/>
          <w:sz w:val="22"/>
          <w:szCs w:val="22"/>
        </w:rPr>
      </w:pPr>
    </w:p>
    <w:p w:rsidR="00C43E32" w:rsidRPr="000F5EA0" w:rsidRDefault="00C43E32" w:rsidP="00C43E32">
      <w:pPr>
        <w:spacing w:line="0" w:lineRule="atLeast"/>
        <w:ind w:left="5580"/>
        <w:rPr>
          <w:rFonts w:asciiTheme="minorHAnsi" w:eastAsia="Century Gothic" w:hAnsiTheme="minorHAnsi" w:cstheme="minorHAnsi"/>
          <w:sz w:val="22"/>
          <w:szCs w:val="22"/>
        </w:rPr>
      </w:pPr>
      <w:r w:rsidRPr="000F5EA0">
        <w:rPr>
          <w:rFonts w:asciiTheme="minorHAnsi" w:eastAsia="Century Gothic" w:hAnsiTheme="minorHAnsi" w:cstheme="minorHAnsi"/>
          <w:sz w:val="22"/>
          <w:szCs w:val="22"/>
        </w:rPr>
        <w:t>………………………………</w:t>
      </w:r>
    </w:p>
    <w:p w:rsidR="00C43E32" w:rsidRPr="000F5EA0" w:rsidRDefault="00C43E32" w:rsidP="00C43E32">
      <w:pPr>
        <w:spacing w:line="0" w:lineRule="atLeast"/>
        <w:ind w:left="5880"/>
        <w:rPr>
          <w:rFonts w:asciiTheme="minorHAnsi" w:eastAsia="Century Gothic" w:hAnsiTheme="minorHAnsi" w:cstheme="minorHAnsi"/>
          <w:sz w:val="22"/>
          <w:szCs w:val="22"/>
        </w:rPr>
      </w:pPr>
      <w:r w:rsidRPr="000F5EA0">
        <w:rPr>
          <w:rFonts w:asciiTheme="minorHAnsi" w:eastAsia="Century Gothic" w:hAnsiTheme="minorHAnsi" w:cstheme="minorHAnsi"/>
          <w:sz w:val="22"/>
          <w:szCs w:val="22"/>
        </w:rPr>
        <w:t>&lt;cégszerű aláírás&gt;</w:t>
      </w:r>
    </w:p>
    <w:p w:rsidR="00C43E32" w:rsidRPr="000F5EA0" w:rsidRDefault="00C43E32" w:rsidP="00C43E32">
      <w:pPr>
        <w:spacing w:line="20" w:lineRule="exact"/>
        <w:rPr>
          <w:rFonts w:asciiTheme="minorHAnsi" w:hAnsiTheme="minorHAnsi" w:cstheme="minorHAnsi"/>
          <w:sz w:val="22"/>
          <w:szCs w:val="22"/>
        </w:rPr>
      </w:pPr>
    </w:p>
    <w:p w:rsidR="00C43E32" w:rsidRPr="000F5EA0" w:rsidRDefault="00C43E32" w:rsidP="00C43E32">
      <w:pPr>
        <w:spacing w:line="200" w:lineRule="exact"/>
        <w:rPr>
          <w:rFonts w:asciiTheme="minorHAnsi" w:hAnsiTheme="minorHAnsi" w:cstheme="minorHAnsi"/>
          <w:sz w:val="22"/>
          <w:szCs w:val="22"/>
        </w:rPr>
      </w:pPr>
    </w:p>
    <w:p w:rsidR="00C43E32" w:rsidRPr="000F5EA0" w:rsidRDefault="00C43E32" w:rsidP="00C43E32">
      <w:pPr>
        <w:spacing w:line="200" w:lineRule="exact"/>
        <w:rPr>
          <w:rFonts w:asciiTheme="minorHAnsi" w:hAnsiTheme="minorHAnsi" w:cstheme="minorHAnsi"/>
          <w:sz w:val="22"/>
          <w:szCs w:val="22"/>
        </w:rPr>
      </w:pPr>
    </w:p>
    <w:p w:rsidR="00C43E32" w:rsidRPr="000F5EA0" w:rsidRDefault="00C43E32" w:rsidP="00C43E32">
      <w:pPr>
        <w:spacing w:line="200" w:lineRule="exact"/>
        <w:rPr>
          <w:rFonts w:asciiTheme="minorHAnsi" w:hAnsiTheme="minorHAnsi" w:cstheme="minorHAnsi"/>
          <w:sz w:val="22"/>
          <w:szCs w:val="22"/>
        </w:rPr>
      </w:pPr>
    </w:p>
    <w:p w:rsidR="00C43E32" w:rsidRDefault="00C43E32" w:rsidP="00C43E32">
      <w:pPr>
        <w:spacing w:line="200" w:lineRule="exact"/>
        <w:rPr>
          <w:rFonts w:asciiTheme="minorHAnsi" w:hAnsiTheme="minorHAnsi" w:cstheme="minorHAnsi"/>
          <w:sz w:val="22"/>
          <w:szCs w:val="22"/>
        </w:rPr>
      </w:pPr>
    </w:p>
    <w:p w:rsidR="00A312F4" w:rsidRDefault="00A312F4" w:rsidP="00C43E32">
      <w:pPr>
        <w:spacing w:line="200" w:lineRule="exact"/>
        <w:rPr>
          <w:rFonts w:asciiTheme="minorHAnsi" w:hAnsiTheme="minorHAnsi" w:cstheme="minorHAnsi"/>
          <w:sz w:val="22"/>
          <w:szCs w:val="22"/>
        </w:rPr>
      </w:pPr>
    </w:p>
    <w:p w:rsidR="00A312F4" w:rsidRDefault="00A312F4" w:rsidP="00C43E32">
      <w:pPr>
        <w:spacing w:line="200" w:lineRule="exact"/>
        <w:rPr>
          <w:rFonts w:asciiTheme="minorHAnsi" w:hAnsiTheme="minorHAnsi" w:cstheme="minorHAnsi"/>
          <w:sz w:val="22"/>
          <w:szCs w:val="22"/>
        </w:rPr>
      </w:pPr>
    </w:p>
    <w:p w:rsidR="00A312F4" w:rsidRDefault="00A312F4" w:rsidP="00C43E32">
      <w:pPr>
        <w:spacing w:line="200" w:lineRule="exact"/>
        <w:rPr>
          <w:rFonts w:asciiTheme="minorHAnsi" w:hAnsiTheme="minorHAnsi" w:cstheme="minorHAnsi"/>
          <w:sz w:val="22"/>
          <w:szCs w:val="22"/>
        </w:rPr>
      </w:pPr>
    </w:p>
    <w:p w:rsidR="00A312F4" w:rsidRPr="000F5EA0" w:rsidRDefault="00A312F4" w:rsidP="00C43E32">
      <w:pPr>
        <w:spacing w:line="200" w:lineRule="exact"/>
        <w:rPr>
          <w:rFonts w:asciiTheme="minorHAnsi" w:hAnsiTheme="minorHAnsi" w:cstheme="minorHAnsi"/>
          <w:sz w:val="22"/>
          <w:szCs w:val="22"/>
        </w:rPr>
      </w:pPr>
      <w:bookmarkStart w:id="1" w:name="_GoBack"/>
      <w:bookmarkEnd w:id="1"/>
    </w:p>
    <w:p w:rsidR="00C43E32" w:rsidRPr="000F5EA0" w:rsidRDefault="00C43E32" w:rsidP="00C43E32">
      <w:pPr>
        <w:spacing w:line="200" w:lineRule="exact"/>
        <w:rPr>
          <w:rFonts w:asciiTheme="minorHAnsi" w:hAnsiTheme="minorHAnsi" w:cstheme="minorHAnsi"/>
          <w:sz w:val="22"/>
          <w:szCs w:val="22"/>
        </w:rPr>
      </w:pPr>
    </w:p>
    <w:p w:rsidR="000F5EA0" w:rsidRDefault="000F5EA0" w:rsidP="000F5EA0">
      <w:pPr>
        <w:pStyle w:val="Cmsor10"/>
      </w:pPr>
    </w:p>
    <w:p w:rsidR="00DA5D94" w:rsidRPr="000F5EA0" w:rsidRDefault="000F5EA0" w:rsidP="000F5EA0">
      <w:pPr>
        <w:pStyle w:val="Cmsor10"/>
        <w:rPr>
          <w:rStyle w:val="para"/>
        </w:rPr>
      </w:pPr>
      <w:r>
        <w:lastRenderedPageBreak/>
        <w:t>2</w:t>
      </w:r>
      <w:r w:rsidR="00DA5D94" w:rsidRPr="000F5EA0">
        <w:t>. SZ. IRATMINTA</w:t>
      </w:r>
    </w:p>
    <w:p w:rsidR="00DA5D94" w:rsidRPr="000F5EA0" w:rsidRDefault="00DA5D94" w:rsidP="00081E90">
      <w:pPr>
        <w:jc w:val="center"/>
        <w:rPr>
          <w:rFonts w:asciiTheme="minorHAnsi" w:hAnsiTheme="minorHAnsi" w:cstheme="minorHAnsi"/>
          <w:sz w:val="22"/>
          <w:szCs w:val="22"/>
        </w:rPr>
      </w:pPr>
    </w:p>
    <w:p w:rsidR="00DA5D94" w:rsidRPr="000F5EA0" w:rsidRDefault="00DA5D94" w:rsidP="00081E90">
      <w:pPr>
        <w:jc w:val="center"/>
        <w:rPr>
          <w:rFonts w:asciiTheme="minorHAnsi" w:hAnsiTheme="minorHAnsi" w:cstheme="minorHAnsi"/>
          <w:b/>
          <w:sz w:val="22"/>
          <w:szCs w:val="22"/>
        </w:rPr>
      </w:pPr>
      <w:r w:rsidRPr="000F5EA0">
        <w:rPr>
          <w:rFonts w:asciiTheme="minorHAnsi" w:hAnsiTheme="minorHAnsi" w:cstheme="minorHAnsi"/>
          <w:b/>
          <w:sz w:val="22"/>
          <w:szCs w:val="22"/>
        </w:rPr>
        <w:t>NYILATKOZAT</w:t>
      </w:r>
    </w:p>
    <w:p w:rsidR="00DA5D94" w:rsidRPr="000F5EA0" w:rsidRDefault="0054192F" w:rsidP="00DA5D94">
      <w:pPr>
        <w:ind w:right="-1"/>
        <w:jc w:val="center"/>
        <w:rPr>
          <w:rFonts w:asciiTheme="minorHAnsi" w:hAnsiTheme="minorHAnsi" w:cstheme="minorHAnsi"/>
          <w:b/>
          <w:bCs/>
          <w:sz w:val="22"/>
          <w:szCs w:val="22"/>
        </w:rPr>
      </w:pPr>
      <w:r w:rsidRPr="000F5EA0">
        <w:rPr>
          <w:rFonts w:asciiTheme="minorHAnsi" w:hAnsiTheme="minorHAnsi" w:cstheme="minorHAnsi"/>
          <w:b/>
          <w:sz w:val="22"/>
          <w:szCs w:val="22"/>
        </w:rPr>
        <w:t>A teljesítésben részt vevő szakember magasépítési szakmai tapasztalata (hónap, max. 36 hónap)</w:t>
      </w:r>
      <w:r w:rsidR="00DA5D94" w:rsidRPr="000F5EA0">
        <w:rPr>
          <w:rFonts w:asciiTheme="minorHAnsi" w:hAnsiTheme="minorHAnsi" w:cstheme="minorHAnsi"/>
          <w:b/>
          <w:bCs/>
          <w:sz w:val="22"/>
          <w:szCs w:val="22"/>
        </w:rPr>
        <w:t xml:space="preserve"> – </w:t>
      </w:r>
      <w:r w:rsidRPr="000F5EA0">
        <w:rPr>
          <w:rFonts w:asciiTheme="minorHAnsi" w:hAnsiTheme="minorHAnsi" w:cstheme="minorHAnsi"/>
          <w:b/>
          <w:bCs/>
          <w:sz w:val="22"/>
          <w:szCs w:val="22"/>
        </w:rPr>
        <w:t>2.</w:t>
      </w:r>
      <w:r w:rsidR="00DA5D94" w:rsidRPr="000F5EA0">
        <w:rPr>
          <w:rFonts w:asciiTheme="minorHAnsi" w:hAnsiTheme="minorHAnsi" w:cstheme="minorHAnsi"/>
          <w:b/>
          <w:bCs/>
          <w:sz w:val="22"/>
          <w:szCs w:val="22"/>
        </w:rPr>
        <w:t xml:space="preserve"> sz. részszempontra tett megajánlás alátámasztására</w:t>
      </w:r>
    </w:p>
    <w:p w:rsidR="00DA5D94" w:rsidRPr="000F5EA0" w:rsidRDefault="00DA5D94" w:rsidP="00DA5D94">
      <w:pPr>
        <w:ind w:right="-1"/>
        <w:jc w:val="center"/>
        <w:rPr>
          <w:rFonts w:asciiTheme="minorHAnsi" w:hAnsiTheme="minorHAnsi" w:cstheme="minorHAnsi"/>
          <w:sz w:val="22"/>
          <w:szCs w:val="22"/>
        </w:rPr>
      </w:pPr>
    </w:p>
    <w:p w:rsidR="006A74D4" w:rsidRPr="000F5EA0" w:rsidRDefault="0054192F" w:rsidP="006A74D4">
      <w:pPr>
        <w:jc w:val="center"/>
        <w:rPr>
          <w:rFonts w:asciiTheme="minorHAnsi" w:hAnsiTheme="minorHAnsi" w:cstheme="minorHAnsi"/>
          <w:b/>
          <w:bCs/>
          <w:i/>
          <w:sz w:val="22"/>
          <w:szCs w:val="22"/>
        </w:rPr>
      </w:pPr>
      <w:r w:rsidRPr="000F5EA0">
        <w:rPr>
          <w:rFonts w:asciiTheme="minorHAnsi" w:hAnsiTheme="minorHAnsi" w:cstheme="minorHAnsi"/>
          <w:b/>
          <w:bCs/>
          <w:i/>
          <w:sz w:val="22"/>
          <w:szCs w:val="22"/>
        </w:rPr>
        <w:t xml:space="preserve">„Magyarországi Református Egyház </w:t>
      </w:r>
      <w:r w:rsidR="00F01E6B" w:rsidRPr="000F5EA0">
        <w:rPr>
          <w:rFonts w:asciiTheme="minorHAnsi" w:hAnsiTheme="minorHAnsi" w:cstheme="minorHAnsi"/>
          <w:b/>
          <w:bCs/>
          <w:i/>
          <w:sz w:val="22"/>
          <w:szCs w:val="22"/>
        </w:rPr>
        <w:t xml:space="preserve">MRE </w:t>
      </w:r>
      <w:r w:rsidRPr="000F5EA0">
        <w:rPr>
          <w:rFonts w:asciiTheme="minorHAnsi" w:hAnsiTheme="minorHAnsi" w:cstheme="minorHAnsi"/>
          <w:b/>
          <w:bCs/>
          <w:i/>
          <w:sz w:val="22"/>
          <w:szCs w:val="22"/>
        </w:rPr>
        <w:t>KIMM Drogterápiás otthonának felújítása az EFOP-2.2.3-17-2017-00036 sz. projekt keretében”</w:t>
      </w:r>
    </w:p>
    <w:p w:rsidR="00E93226" w:rsidRPr="000F5EA0" w:rsidRDefault="00081E90" w:rsidP="00E93226">
      <w:pPr>
        <w:jc w:val="center"/>
        <w:rPr>
          <w:rFonts w:asciiTheme="minorHAnsi" w:hAnsiTheme="minorHAnsi" w:cstheme="minorHAnsi"/>
          <w:bCs/>
          <w:i/>
          <w:sz w:val="22"/>
          <w:szCs w:val="22"/>
        </w:rPr>
      </w:pPr>
      <w:r w:rsidRPr="000F5EA0">
        <w:rPr>
          <w:rFonts w:asciiTheme="minorHAnsi" w:hAnsiTheme="minorHAnsi" w:cstheme="minorHAnsi"/>
          <w:bCs/>
          <w:i/>
          <w:sz w:val="22"/>
          <w:szCs w:val="22"/>
        </w:rPr>
        <w:t>tárgyú eljárásban</w:t>
      </w:r>
    </w:p>
    <w:p w:rsidR="00DA5D94" w:rsidRPr="000F5EA0" w:rsidRDefault="00DA5D94" w:rsidP="00DA5D94">
      <w:pPr>
        <w:ind w:right="-1"/>
        <w:jc w:val="center"/>
        <w:rPr>
          <w:rFonts w:asciiTheme="minorHAnsi" w:hAnsiTheme="minorHAnsi" w:cstheme="minorHAnsi"/>
          <w:sz w:val="22"/>
          <w:szCs w:val="22"/>
        </w:rPr>
      </w:pPr>
    </w:p>
    <w:p w:rsidR="00081E90" w:rsidRPr="000F5EA0" w:rsidRDefault="00081E90" w:rsidP="00DA5D94">
      <w:pPr>
        <w:ind w:right="-1"/>
        <w:jc w:val="center"/>
        <w:rPr>
          <w:rFonts w:asciiTheme="minorHAnsi" w:hAnsiTheme="minorHAnsi" w:cstheme="minorHAnsi"/>
          <w:sz w:val="22"/>
          <w:szCs w:val="22"/>
        </w:rPr>
      </w:pPr>
    </w:p>
    <w:p w:rsidR="00DA5D94" w:rsidRPr="000F5EA0" w:rsidRDefault="00DA5D94" w:rsidP="00DA5D94">
      <w:pPr>
        <w:autoSpaceDE w:val="0"/>
        <w:autoSpaceDN w:val="0"/>
        <w:adjustRightInd w:val="0"/>
        <w:jc w:val="both"/>
        <w:rPr>
          <w:rFonts w:asciiTheme="minorHAnsi" w:hAnsiTheme="minorHAnsi" w:cstheme="minorHAnsi"/>
          <w:sz w:val="22"/>
          <w:szCs w:val="22"/>
        </w:rPr>
      </w:pPr>
      <w:r w:rsidRPr="000F5EA0">
        <w:rPr>
          <w:rFonts w:asciiTheme="minorHAnsi" w:hAnsiTheme="minorHAnsi" w:cstheme="minorHAnsi"/>
          <w:color w:val="000000"/>
          <w:sz w:val="22"/>
          <w:szCs w:val="22"/>
        </w:rPr>
        <w:t>Alulírott ..................................... (név), mint a(z) ......................................................... (</w:t>
      </w:r>
      <w:r w:rsidRPr="000F5EA0">
        <w:rPr>
          <w:rFonts w:asciiTheme="minorHAnsi" w:hAnsiTheme="minorHAnsi" w:cstheme="minorHAnsi"/>
          <w:b/>
          <w:color w:val="000000"/>
          <w:sz w:val="22"/>
          <w:szCs w:val="22"/>
        </w:rPr>
        <w:t>cégnév, székhely</w:t>
      </w:r>
      <w:r w:rsidRPr="000F5EA0">
        <w:rPr>
          <w:rFonts w:asciiTheme="minorHAnsi" w:hAnsiTheme="minorHAnsi" w:cstheme="minorHAnsi"/>
          <w:color w:val="000000"/>
          <w:sz w:val="22"/>
          <w:szCs w:val="22"/>
        </w:rPr>
        <w:t xml:space="preserve">) </w:t>
      </w:r>
      <w:r w:rsidRPr="000F5EA0">
        <w:rPr>
          <w:rFonts w:asciiTheme="minorHAnsi" w:hAnsiTheme="minorHAnsi" w:cstheme="minorHAnsi"/>
          <w:b/>
          <w:color w:val="000000"/>
          <w:sz w:val="22"/>
          <w:szCs w:val="22"/>
        </w:rPr>
        <w:t>ajánlattevő</w:t>
      </w:r>
      <w:r w:rsidRPr="000F5EA0">
        <w:rPr>
          <w:rFonts w:asciiTheme="minorHAnsi" w:hAnsiTheme="minorHAnsi" w:cstheme="minorHAnsi"/>
          <w:color w:val="000000"/>
          <w:sz w:val="22"/>
          <w:szCs w:val="22"/>
        </w:rPr>
        <w:t xml:space="preserve"> cégjegyzésre</w:t>
      </w:r>
      <w:r w:rsidR="00A55284" w:rsidRPr="000F5EA0">
        <w:rPr>
          <w:rFonts w:asciiTheme="minorHAnsi" w:hAnsiTheme="minorHAnsi" w:cstheme="minorHAnsi"/>
          <w:color w:val="000000"/>
          <w:sz w:val="22"/>
          <w:szCs w:val="22"/>
        </w:rPr>
        <w:t>/nyilatkozattételre</w:t>
      </w:r>
      <w:r w:rsidRPr="000F5EA0">
        <w:rPr>
          <w:rFonts w:asciiTheme="minorHAnsi" w:hAnsiTheme="minorHAnsi" w:cstheme="minorHAnsi"/>
          <w:color w:val="000000"/>
          <w:sz w:val="22"/>
          <w:szCs w:val="22"/>
        </w:rPr>
        <w:t xml:space="preserve"> jogosult képviselője</w:t>
      </w:r>
      <w:r w:rsidRPr="000F5EA0">
        <w:rPr>
          <w:rFonts w:asciiTheme="minorHAnsi" w:hAnsiTheme="minorHAnsi" w:cstheme="minorHAnsi"/>
          <w:sz w:val="22"/>
          <w:szCs w:val="22"/>
        </w:rPr>
        <w:t xml:space="preserve"> nyilatkozom, hogy a </w:t>
      </w:r>
      <w:r w:rsidR="0054192F" w:rsidRPr="000F5EA0">
        <w:rPr>
          <w:rFonts w:asciiTheme="minorHAnsi" w:hAnsiTheme="minorHAnsi" w:cstheme="minorHAnsi"/>
          <w:b/>
          <w:sz w:val="22"/>
          <w:szCs w:val="22"/>
        </w:rPr>
        <w:t>2.</w:t>
      </w:r>
      <w:r w:rsidRPr="000F5EA0">
        <w:rPr>
          <w:rFonts w:asciiTheme="minorHAnsi" w:hAnsiTheme="minorHAnsi" w:cstheme="minorHAnsi"/>
          <w:b/>
          <w:sz w:val="22"/>
          <w:szCs w:val="22"/>
        </w:rPr>
        <w:t xml:space="preserve"> sz.</w:t>
      </w:r>
      <w:r w:rsidRPr="000F5EA0">
        <w:rPr>
          <w:rFonts w:asciiTheme="minorHAnsi" w:hAnsiTheme="minorHAnsi" w:cstheme="minorHAnsi"/>
          <w:b/>
          <w:bCs/>
          <w:sz w:val="22"/>
          <w:szCs w:val="22"/>
        </w:rPr>
        <w:t xml:space="preserve"> részszempont</w:t>
      </w:r>
      <w:r w:rsidRPr="000F5EA0">
        <w:rPr>
          <w:rFonts w:asciiTheme="minorHAnsi" w:hAnsiTheme="minorHAnsi" w:cstheme="minorHAnsi"/>
          <w:bCs/>
          <w:sz w:val="22"/>
          <w:szCs w:val="22"/>
        </w:rPr>
        <w:t xml:space="preserve"> vonatkozásában a felolvasólapon feltüntetett </w:t>
      </w:r>
      <w:r w:rsidR="009446DF" w:rsidRPr="000F5EA0">
        <w:rPr>
          <w:rFonts w:asciiTheme="minorHAnsi" w:hAnsiTheme="minorHAnsi" w:cstheme="minorHAnsi"/>
          <w:bCs/>
          <w:sz w:val="22"/>
          <w:szCs w:val="22"/>
        </w:rPr>
        <w:t>megajánlások</w:t>
      </w:r>
      <w:r w:rsidRPr="000F5EA0">
        <w:rPr>
          <w:rFonts w:asciiTheme="minorHAnsi" w:hAnsiTheme="minorHAnsi" w:cstheme="minorHAnsi"/>
          <w:bCs/>
          <w:sz w:val="22"/>
          <w:szCs w:val="22"/>
        </w:rPr>
        <w:t xml:space="preserve"> az alábbiakon alapul</w:t>
      </w:r>
      <w:r w:rsidR="009446DF" w:rsidRPr="000F5EA0">
        <w:rPr>
          <w:rFonts w:asciiTheme="minorHAnsi" w:hAnsiTheme="minorHAnsi" w:cstheme="minorHAnsi"/>
          <w:bCs/>
          <w:sz w:val="22"/>
          <w:szCs w:val="22"/>
        </w:rPr>
        <w:t>nak</w:t>
      </w:r>
      <w:r w:rsidRPr="000F5EA0">
        <w:rPr>
          <w:rFonts w:asciiTheme="minorHAnsi" w:hAnsiTheme="minorHAnsi" w:cstheme="minorHAnsi"/>
          <w:sz w:val="22"/>
          <w:szCs w:val="22"/>
        </w:rPr>
        <w:t>:</w:t>
      </w:r>
    </w:p>
    <w:p w:rsidR="00DA5D94" w:rsidRPr="000F5EA0" w:rsidRDefault="00DA5D94" w:rsidP="00DA5D94">
      <w:pPr>
        <w:autoSpaceDE w:val="0"/>
        <w:autoSpaceDN w:val="0"/>
        <w:adjustRightInd w:val="0"/>
        <w:jc w:val="both"/>
        <w:rPr>
          <w:rFonts w:asciiTheme="minorHAnsi" w:hAnsiTheme="minorHAnsi" w:cstheme="minorHAnsi"/>
          <w:sz w:val="22"/>
          <w:szCs w:val="22"/>
        </w:rPr>
      </w:pPr>
    </w:p>
    <w:p w:rsidR="00561FB7" w:rsidRPr="000F5EA0" w:rsidRDefault="0054192F">
      <w:pPr>
        <w:jc w:val="both"/>
        <w:rPr>
          <w:rFonts w:asciiTheme="minorHAnsi" w:hAnsiTheme="minorHAnsi" w:cstheme="minorHAnsi"/>
          <w:b/>
          <w:sz w:val="22"/>
          <w:szCs w:val="22"/>
        </w:rPr>
      </w:pPr>
      <w:r w:rsidRPr="000F5EA0">
        <w:rPr>
          <w:rFonts w:asciiTheme="minorHAnsi" w:hAnsiTheme="minorHAnsi" w:cstheme="minorHAnsi"/>
          <w:b/>
          <w:sz w:val="22"/>
          <w:szCs w:val="22"/>
        </w:rPr>
        <w:t>A szakember neve:</w:t>
      </w:r>
      <w:r w:rsidR="00DA5D94" w:rsidRPr="000F5EA0">
        <w:rPr>
          <w:rFonts w:asciiTheme="minorHAnsi" w:hAnsiTheme="minorHAnsi" w:cstheme="minorHAnsi"/>
          <w:b/>
          <w:sz w:val="22"/>
          <w:szCs w:val="22"/>
        </w:rPr>
        <w:t xml:space="preserve"> </w:t>
      </w:r>
      <w:r w:rsidR="00DA5D94" w:rsidRPr="000F5EA0">
        <w:rPr>
          <w:rFonts w:asciiTheme="minorHAnsi" w:hAnsiTheme="minorHAnsi" w:cstheme="minorHAnsi"/>
          <w:b/>
          <w:sz w:val="22"/>
          <w:szCs w:val="22"/>
          <w:highlight w:val="yellow"/>
        </w:rPr>
        <w:t>……………</w:t>
      </w:r>
    </w:p>
    <w:p w:rsidR="00DA5D94" w:rsidRPr="000F5EA0" w:rsidRDefault="00DA5D94" w:rsidP="00DA5D94">
      <w:pPr>
        <w:rPr>
          <w:rFonts w:asciiTheme="minorHAnsi" w:hAnsiTheme="minorHAnsi" w:cstheme="minorHAnsi"/>
          <w:bCs/>
          <w:sz w:val="22"/>
          <w:szCs w:val="22"/>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3538"/>
        <w:gridCol w:w="5804"/>
      </w:tblGrid>
      <w:tr w:rsidR="00DA5D94" w:rsidRPr="000F5EA0" w:rsidTr="00355E3E">
        <w:trPr>
          <w:trHeight w:val="429"/>
        </w:trPr>
        <w:tc>
          <w:tcPr>
            <w:tcW w:w="9781" w:type="dxa"/>
            <w:gridSpan w:val="3"/>
            <w:shd w:val="clear" w:color="auto" w:fill="D9D9D9"/>
            <w:vAlign w:val="center"/>
          </w:tcPr>
          <w:p w:rsidR="00DA5D94" w:rsidRPr="000F5EA0" w:rsidRDefault="00850A26" w:rsidP="00F01E6B">
            <w:pPr>
              <w:jc w:val="center"/>
              <w:rPr>
                <w:rFonts w:asciiTheme="minorHAnsi" w:hAnsiTheme="minorHAnsi" w:cstheme="minorHAnsi"/>
                <w:b/>
                <w:sz w:val="22"/>
                <w:szCs w:val="22"/>
              </w:rPr>
            </w:pPr>
            <w:r w:rsidRPr="000F5EA0">
              <w:rPr>
                <w:rFonts w:asciiTheme="minorHAnsi" w:hAnsiTheme="minorHAnsi" w:cstheme="minorHAnsi"/>
                <w:b/>
                <w:sz w:val="22"/>
                <w:szCs w:val="22"/>
              </w:rPr>
              <w:t xml:space="preserve">A </w:t>
            </w:r>
            <w:r w:rsidR="00F01E6B" w:rsidRPr="000F5EA0">
              <w:rPr>
                <w:rFonts w:asciiTheme="minorHAnsi" w:hAnsiTheme="minorHAnsi" w:cstheme="minorHAnsi"/>
                <w:b/>
                <w:sz w:val="22"/>
                <w:szCs w:val="22"/>
              </w:rPr>
              <w:t xml:space="preserve">2. </w:t>
            </w:r>
            <w:r w:rsidRPr="000F5EA0">
              <w:rPr>
                <w:rFonts w:asciiTheme="minorHAnsi" w:hAnsiTheme="minorHAnsi" w:cstheme="minorHAnsi"/>
                <w:b/>
                <w:sz w:val="22"/>
                <w:szCs w:val="22"/>
              </w:rPr>
              <w:t>szempontra tett megajánlás alapjául szolgáló munkák bemutatása</w:t>
            </w:r>
            <w:r w:rsidR="0004313F" w:rsidRPr="000F5EA0">
              <w:rPr>
                <w:rFonts w:asciiTheme="minorHAnsi" w:hAnsiTheme="minorHAnsi" w:cstheme="minorHAnsi"/>
                <w:b/>
                <w:sz w:val="22"/>
                <w:szCs w:val="22"/>
              </w:rPr>
              <w:t>:</w:t>
            </w:r>
          </w:p>
        </w:tc>
      </w:tr>
      <w:tr w:rsidR="00DA5D94" w:rsidRPr="000F5EA0" w:rsidTr="00355E3E">
        <w:trPr>
          <w:trHeight w:val="429"/>
        </w:trPr>
        <w:tc>
          <w:tcPr>
            <w:tcW w:w="426" w:type="dxa"/>
            <w:shd w:val="clear" w:color="auto" w:fill="D9D9D9"/>
          </w:tcPr>
          <w:p w:rsidR="00DA5D94" w:rsidRPr="000F5EA0" w:rsidRDefault="00DA5D94" w:rsidP="00355E3E">
            <w:pPr>
              <w:jc w:val="center"/>
              <w:rPr>
                <w:rFonts w:asciiTheme="minorHAnsi" w:hAnsiTheme="minorHAnsi" w:cstheme="minorHAnsi"/>
                <w:b/>
                <w:sz w:val="22"/>
                <w:szCs w:val="22"/>
              </w:rPr>
            </w:pPr>
          </w:p>
        </w:tc>
        <w:tc>
          <w:tcPr>
            <w:tcW w:w="3543" w:type="dxa"/>
            <w:shd w:val="clear" w:color="auto" w:fill="D9D9D9"/>
            <w:vAlign w:val="center"/>
          </w:tcPr>
          <w:p w:rsidR="0054192F" w:rsidRPr="000F5EA0" w:rsidRDefault="0054192F" w:rsidP="0054192F">
            <w:pPr>
              <w:jc w:val="center"/>
              <w:rPr>
                <w:rFonts w:asciiTheme="minorHAnsi" w:hAnsiTheme="minorHAnsi" w:cstheme="minorHAnsi"/>
                <w:b/>
                <w:sz w:val="22"/>
                <w:szCs w:val="22"/>
              </w:rPr>
            </w:pPr>
            <w:r w:rsidRPr="000F5EA0">
              <w:rPr>
                <w:rFonts w:asciiTheme="minorHAnsi" w:hAnsiTheme="minorHAnsi" w:cstheme="minorHAnsi"/>
                <w:b/>
                <w:sz w:val="22"/>
                <w:szCs w:val="22"/>
              </w:rPr>
              <w:t>Szakmai gyakorlat időtartama</w:t>
            </w:r>
          </w:p>
          <w:p w:rsidR="00DA5D94" w:rsidRPr="000F5EA0" w:rsidRDefault="0054192F" w:rsidP="0054192F">
            <w:pPr>
              <w:jc w:val="center"/>
              <w:rPr>
                <w:rFonts w:asciiTheme="minorHAnsi" w:hAnsiTheme="minorHAnsi" w:cstheme="minorHAnsi"/>
                <w:b/>
                <w:sz w:val="22"/>
                <w:szCs w:val="22"/>
              </w:rPr>
            </w:pPr>
            <w:r w:rsidRPr="000F5EA0">
              <w:rPr>
                <w:rFonts w:asciiTheme="minorHAnsi" w:hAnsiTheme="minorHAnsi" w:cstheme="minorHAnsi"/>
                <w:b/>
                <w:sz w:val="22"/>
                <w:szCs w:val="22"/>
              </w:rPr>
              <w:t>(év/hó-tól év/hó-ig)</w:t>
            </w:r>
            <w:r w:rsidRPr="000F5EA0">
              <w:rPr>
                <w:rFonts w:asciiTheme="minorHAnsi" w:hAnsiTheme="minorHAnsi" w:cstheme="minorHAnsi"/>
                <w:b/>
                <w:sz w:val="22"/>
                <w:szCs w:val="22"/>
                <w:vertAlign w:val="superscript"/>
              </w:rPr>
              <w:footnoteReference w:id="2"/>
            </w:r>
            <w:r w:rsidRPr="000F5EA0">
              <w:rPr>
                <w:rFonts w:asciiTheme="minorHAnsi" w:hAnsiTheme="minorHAnsi" w:cstheme="minorHAnsi"/>
                <w:b/>
                <w:sz w:val="22"/>
                <w:szCs w:val="22"/>
              </w:rPr>
              <w:t xml:space="preserve"> </w:t>
            </w:r>
          </w:p>
        </w:tc>
        <w:tc>
          <w:tcPr>
            <w:tcW w:w="5812" w:type="dxa"/>
            <w:shd w:val="clear" w:color="auto" w:fill="D9D9D9"/>
            <w:vAlign w:val="center"/>
          </w:tcPr>
          <w:p w:rsidR="00DA5D94" w:rsidRPr="000F5EA0" w:rsidRDefault="00DA5D94" w:rsidP="00355E3E">
            <w:pPr>
              <w:jc w:val="center"/>
              <w:rPr>
                <w:rFonts w:asciiTheme="minorHAnsi" w:hAnsiTheme="minorHAnsi" w:cstheme="minorHAnsi"/>
                <w:b/>
                <w:sz w:val="22"/>
                <w:szCs w:val="22"/>
              </w:rPr>
            </w:pPr>
            <w:r w:rsidRPr="000F5EA0">
              <w:rPr>
                <w:rFonts w:asciiTheme="minorHAnsi" w:hAnsiTheme="minorHAnsi" w:cstheme="minorHAnsi"/>
                <w:b/>
                <w:sz w:val="22"/>
                <w:szCs w:val="22"/>
              </w:rPr>
              <w:t>Projekt megnevezése, szakmai gyakorlat</w:t>
            </w:r>
            <w:r w:rsidR="0004313F" w:rsidRPr="000F5EA0">
              <w:rPr>
                <w:rFonts w:asciiTheme="minorHAnsi" w:hAnsiTheme="minorHAnsi" w:cstheme="minorHAnsi"/>
                <w:b/>
                <w:sz w:val="22"/>
                <w:szCs w:val="22"/>
              </w:rPr>
              <w:t xml:space="preserve"> (betöltött pozíció, </w:t>
            </w:r>
            <w:r w:rsidRPr="000F5EA0">
              <w:rPr>
                <w:rFonts w:asciiTheme="minorHAnsi" w:hAnsiTheme="minorHAnsi" w:cstheme="minorHAnsi"/>
                <w:b/>
                <w:sz w:val="22"/>
                <w:szCs w:val="22"/>
              </w:rPr>
              <w:t>elvégzett feladat</w:t>
            </w:r>
            <w:r w:rsidR="0004313F" w:rsidRPr="000F5EA0">
              <w:rPr>
                <w:rFonts w:asciiTheme="minorHAnsi" w:hAnsiTheme="minorHAnsi" w:cstheme="minorHAnsi"/>
                <w:b/>
                <w:sz w:val="22"/>
                <w:szCs w:val="22"/>
              </w:rPr>
              <w:t>)</w:t>
            </w:r>
            <w:r w:rsidRPr="000F5EA0">
              <w:rPr>
                <w:rFonts w:asciiTheme="minorHAnsi" w:hAnsiTheme="minorHAnsi" w:cstheme="minorHAnsi"/>
                <w:b/>
                <w:sz w:val="22"/>
                <w:szCs w:val="22"/>
              </w:rPr>
              <w:t xml:space="preserve"> bemutatása</w:t>
            </w:r>
            <w:r w:rsidR="0004313F" w:rsidRPr="000F5EA0">
              <w:rPr>
                <w:rFonts w:asciiTheme="minorHAnsi" w:hAnsiTheme="minorHAnsi" w:cstheme="minorHAnsi"/>
                <w:b/>
                <w:sz w:val="22"/>
                <w:szCs w:val="22"/>
              </w:rPr>
              <w:t xml:space="preserve"> olyan részletességgel, </w:t>
            </w:r>
            <w:r w:rsidR="0064436C" w:rsidRPr="000F5EA0">
              <w:rPr>
                <w:rFonts w:asciiTheme="minorHAnsi" w:hAnsiTheme="minorHAnsi" w:cstheme="minorHAnsi"/>
                <w:b/>
                <w:sz w:val="22"/>
                <w:szCs w:val="22"/>
              </w:rPr>
              <w:t xml:space="preserve">amely alapján </w:t>
            </w:r>
            <w:r w:rsidR="0004313F" w:rsidRPr="000F5EA0">
              <w:rPr>
                <w:rFonts w:asciiTheme="minorHAnsi" w:hAnsiTheme="minorHAnsi" w:cstheme="minorHAnsi"/>
                <w:b/>
                <w:sz w:val="22"/>
                <w:szCs w:val="22"/>
              </w:rPr>
              <w:t xml:space="preserve">az alszempont szerinti tartalmi követelmények fennállása </w:t>
            </w:r>
            <w:r w:rsidR="00432E41" w:rsidRPr="000F5EA0">
              <w:rPr>
                <w:rFonts w:asciiTheme="minorHAnsi" w:hAnsiTheme="minorHAnsi" w:cstheme="minorHAnsi"/>
                <w:b/>
                <w:sz w:val="22"/>
                <w:szCs w:val="22"/>
              </w:rPr>
              <w:t xml:space="preserve">a szakember tekintetében </w:t>
            </w:r>
            <w:r w:rsidR="0004313F" w:rsidRPr="000F5EA0">
              <w:rPr>
                <w:rFonts w:asciiTheme="minorHAnsi" w:hAnsiTheme="minorHAnsi" w:cstheme="minorHAnsi"/>
                <w:b/>
                <w:sz w:val="22"/>
                <w:szCs w:val="22"/>
              </w:rPr>
              <w:t>megállapítható:</w:t>
            </w:r>
            <w:r w:rsidR="00F01E6B" w:rsidRPr="000F5EA0">
              <w:rPr>
                <w:rStyle w:val="Lbjegyzet-hivatkozs"/>
                <w:rFonts w:asciiTheme="minorHAnsi" w:hAnsiTheme="minorHAnsi" w:cstheme="minorHAnsi"/>
                <w:b/>
                <w:sz w:val="22"/>
                <w:szCs w:val="22"/>
              </w:rPr>
              <w:footnoteReference w:id="3"/>
            </w:r>
          </w:p>
        </w:tc>
      </w:tr>
      <w:tr w:rsidR="00DA5D94" w:rsidRPr="000F5EA0" w:rsidTr="00355E3E">
        <w:trPr>
          <w:trHeight w:val="421"/>
        </w:trPr>
        <w:tc>
          <w:tcPr>
            <w:tcW w:w="426" w:type="dxa"/>
            <w:vAlign w:val="center"/>
          </w:tcPr>
          <w:p w:rsidR="00DA5D94" w:rsidRPr="000F5EA0" w:rsidRDefault="00DA5D94" w:rsidP="00355E3E">
            <w:pPr>
              <w:jc w:val="center"/>
              <w:rPr>
                <w:rFonts w:asciiTheme="minorHAnsi" w:hAnsiTheme="minorHAnsi" w:cstheme="minorHAnsi"/>
                <w:sz w:val="22"/>
                <w:szCs w:val="22"/>
              </w:rPr>
            </w:pPr>
            <w:r w:rsidRPr="000F5EA0">
              <w:rPr>
                <w:rFonts w:asciiTheme="minorHAnsi" w:hAnsiTheme="minorHAnsi" w:cstheme="minorHAnsi"/>
                <w:sz w:val="22"/>
                <w:szCs w:val="22"/>
              </w:rPr>
              <w:t>1.</w:t>
            </w:r>
          </w:p>
        </w:tc>
        <w:tc>
          <w:tcPr>
            <w:tcW w:w="3543" w:type="dxa"/>
            <w:shd w:val="clear" w:color="auto" w:fill="auto"/>
          </w:tcPr>
          <w:p w:rsidR="00DA5D94" w:rsidRPr="000F5EA0" w:rsidRDefault="00DA5D94" w:rsidP="00355E3E">
            <w:pPr>
              <w:jc w:val="both"/>
              <w:rPr>
                <w:rFonts w:asciiTheme="minorHAnsi" w:hAnsiTheme="minorHAnsi" w:cstheme="minorHAnsi"/>
                <w:b/>
                <w:sz w:val="22"/>
                <w:szCs w:val="22"/>
              </w:rPr>
            </w:pPr>
          </w:p>
        </w:tc>
        <w:tc>
          <w:tcPr>
            <w:tcW w:w="5812" w:type="dxa"/>
            <w:shd w:val="clear" w:color="auto" w:fill="auto"/>
          </w:tcPr>
          <w:p w:rsidR="00DA5D94" w:rsidRPr="000F5EA0" w:rsidRDefault="00DA5D94" w:rsidP="00355E3E">
            <w:pPr>
              <w:jc w:val="both"/>
              <w:rPr>
                <w:rFonts w:asciiTheme="minorHAnsi" w:hAnsiTheme="minorHAnsi" w:cstheme="minorHAnsi"/>
                <w:b/>
                <w:sz w:val="22"/>
                <w:szCs w:val="22"/>
              </w:rPr>
            </w:pPr>
          </w:p>
        </w:tc>
      </w:tr>
      <w:tr w:rsidR="00DA5D94" w:rsidRPr="000F5EA0" w:rsidTr="00355E3E">
        <w:trPr>
          <w:trHeight w:val="421"/>
        </w:trPr>
        <w:tc>
          <w:tcPr>
            <w:tcW w:w="426" w:type="dxa"/>
            <w:vAlign w:val="center"/>
          </w:tcPr>
          <w:p w:rsidR="00DA5D94" w:rsidRPr="000F5EA0" w:rsidRDefault="00DA5D94" w:rsidP="00355E3E">
            <w:pPr>
              <w:jc w:val="center"/>
              <w:rPr>
                <w:rFonts w:asciiTheme="minorHAnsi" w:hAnsiTheme="minorHAnsi" w:cstheme="minorHAnsi"/>
                <w:sz w:val="22"/>
                <w:szCs w:val="22"/>
              </w:rPr>
            </w:pPr>
            <w:r w:rsidRPr="000F5EA0">
              <w:rPr>
                <w:rFonts w:asciiTheme="minorHAnsi" w:hAnsiTheme="minorHAnsi" w:cstheme="minorHAnsi"/>
                <w:sz w:val="22"/>
                <w:szCs w:val="22"/>
              </w:rPr>
              <w:t>2.</w:t>
            </w:r>
          </w:p>
        </w:tc>
        <w:tc>
          <w:tcPr>
            <w:tcW w:w="3543" w:type="dxa"/>
            <w:shd w:val="clear" w:color="auto" w:fill="auto"/>
          </w:tcPr>
          <w:p w:rsidR="00DA5D94" w:rsidRPr="000F5EA0" w:rsidRDefault="00DA5D94" w:rsidP="00355E3E">
            <w:pPr>
              <w:jc w:val="both"/>
              <w:rPr>
                <w:rFonts w:asciiTheme="minorHAnsi" w:hAnsiTheme="minorHAnsi" w:cstheme="minorHAnsi"/>
                <w:b/>
                <w:sz w:val="22"/>
                <w:szCs w:val="22"/>
              </w:rPr>
            </w:pPr>
          </w:p>
        </w:tc>
        <w:tc>
          <w:tcPr>
            <w:tcW w:w="5812" w:type="dxa"/>
            <w:shd w:val="clear" w:color="auto" w:fill="auto"/>
          </w:tcPr>
          <w:p w:rsidR="00DA5D94" w:rsidRPr="000F5EA0" w:rsidRDefault="00DA5D94" w:rsidP="00355E3E">
            <w:pPr>
              <w:jc w:val="both"/>
              <w:rPr>
                <w:rFonts w:asciiTheme="minorHAnsi" w:hAnsiTheme="minorHAnsi" w:cstheme="minorHAnsi"/>
                <w:b/>
                <w:sz w:val="22"/>
                <w:szCs w:val="22"/>
              </w:rPr>
            </w:pPr>
          </w:p>
        </w:tc>
      </w:tr>
      <w:tr w:rsidR="00DA5D94" w:rsidRPr="000F5EA0" w:rsidTr="00355E3E">
        <w:trPr>
          <w:trHeight w:val="421"/>
        </w:trPr>
        <w:tc>
          <w:tcPr>
            <w:tcW w:w="426" w:type="dxa"/>
            <w:vAlign w:val="center"/>
          </w:tcPr>
          <w:p w:rsidR="00DA5D94" w:rsidRPr="000F5EA0" w:rsidRDefault="00DA5D94" w:rsidP="00355E3E">
            <w:pPr>
              <w:jc w:val="center"/>
              <w:rPr>
                <w:rFonts w:asciiTheme="minorHAnsi" w:hAnsiTheme="minorHAnsi" w:cstheme="minorHAnsi"/>
                <w:sz w:val="22"/>
                <w:szCs w:val="22"/>
              </w:rPr>
            </w:pPr>
            <w:r w:rsidRPr="000F5EA0">
              <w:rPr>
                <w:rFonts w:asciiTheme="minorHAnsi" w:hAnsiTheme="minorHAnsi" w:cstheme="minorHAnsi"/>
                <w:sz w:val="22"/>
                <w:szCs w:val="22"/>
              </w:rPr>
              <w:t>3.</w:t>
            </w:r>
          </w:p>
        </w:tc>
        <w:tc>
          <w:tcPr>
            <w:tcW w:w="3543" w:type="dxa"/>
            <w:shd w:val="clear" w:color="auto" w:fill="auto"/>
          </w:tcPr>
          <w:p w:rsidR="00DA5D94" w:rsidRPr="000F5EA0" w:rsidRDefault="00DA5D94" w:rsidP="00355E3E">
            <w:pPr>
              <w:jc w:val="both"/>
              <w:rPr>
                <w:rFonts w:asciiTheme="minorHAnsi" w:hAnsiTheme="minorHAnsi" w:cstheme="minorHAnsi"/>
                <w:b/>
                <w:sz w:val="22"/>
                <w:szCs w:val="22"/>
              </w:rPr>
            </w:pPr>
          </w:p>
        </w:tc>
        <w:tc>
          <w:tcPr>
            <w:tcW w:w="5812" w:type="dxa"/>
            <w:shd w:val="clear" w:color="auto" w:fill="auto"/>
          </w:tcPr>
          <w:p w:rsidR="00DA5D94" w:rsidRPr="000F5EA0" w:rsidRDefault="00DA5D94" w:rsidP="00355E3E">
            <w:pPr>
              <w:jc w:val="both"/>
              <w:rPr>
                <w:rFonts w:asciiTheme="minorHAnsi" w:hAnsiTheme="minorHAnsi" w:cstheme="minorHAnsi"/>
                <w:b/>
                <w:sz w:val="22"/>
                <w:szCs w:val="22"/>
              </w:rPr>
            </w:pPr>
          </w:p>
        </w:tc>
      </w:tr>
      <w:tr w:rsidR="0054192F" w:rsidRPr="000F5EA0" w:rsidTr="00355E3E">
        <w:trPr>
          <w:trHeight w:val="421"/>
        </w:trPr>
        <w:tc>
          <w:tcPr>
            <w:tcW w:w="426" w:type="dxa"/>
            <w:vAlign w:val="center"/>
          </w:tcPr>
          <w:p w:rsidR="0054192F" w:rsidRPr="000F5EA0" w:rsidRDefault="0054192F" w:rsidP="0054192F">
            <w:pPr>
              <w:rPr>
                <w:rFonts w:asciiTheme="minorHAnsi" w:hAnsiTheme="minorHAnsi" w:cstheme="minorHAnsi"/>
                <w:sz w:val="22"/>
                <w:szCs w:val="22"/>
              </w:rPr>
            </w:pPr>
            <w:r w:rsidRPr="000F5EA0">
              <w:rPr>
                <w:rFonts w:asciiTheme="minorHAnsi" w:hAnsiTheme="minorHAnsi" w:cstheme="minorHAnsi"/>
                <w:sz w:val="22"/>
                <w:szCs w:val="22"/>
              </w:rPr>
              <w:t>…</w:t>
            </w:r>
            <w:r w:rsidRPr="000F5EA0">
              <w:rPr>
                <w:rStyle w:val="Lbjegyzet-hivatkozs"/>
                <w:rFonts w:asciiTheme="minorHAnsi" w:hAnsiTheme="minorHAnsi" w:cstheme="minorHAnsi"/>
                <w:sz w:val="22"/>
                <w:szCs w:val="22"/>
              </w:rPr>
              <w:footnoteReference w:id="4"/>
            </w:r>
            <w:r w:rsidRPr="000F5EA0">
              <w:rPr>
                <w:rFonts w:asciiTheme="minorHAnsi" w:hAnsiTheme="minorHAnsi" w:cstheme="minorHAnsi"/>
                <w:sz w:val="22"/>
                <w:szCs w:val="22"/>
              </w:rPr>
              <w:t xml:space="preserve"> </w:t>
            </w:r>
          </w:p>
        </w:tc>
        <w:tc>
          <w:tcPr>
            <w:tcW w:w="3543" w:type="dxa"/>
            <w:shd w:val="clear" w:color="auto" w:fill="auto"/>
          </w:tcPr>
          <w:p w:rsidR="0054192F" w:rsidRPr="000F5EA0" w:rsidRDefault="0054192F" w:rsidP="00355E3E">
            <w:pPr>
              <w:jc w:val="both"/>
              <w:rPr>
                <w:rFonts w:asciiTheme="minorHAnsi" w:hAnsiTheme="minorHAnsi" w:cstheme="minorHAnsi"/>
                <w:b/>
                <w:sz w:val="22"/>
                <w:szCs w:val="22"/>
              </w:rPr>
            </w:pPr>
          </w:p>
        </w:tc>
        <w:tc>
          <w:tcPr>
            <w:tcW w:w="5812" w:type="dxa"/>
            <w:shd w:val="clear" w:color="auto" w:fill="auto"/>
          </w:tcPr>
          <w:p w:rsidR="0054192F" w:rsidRPr="000F5EA0" w:rsidRDefault="0054192F" w:rsidP="00355E3E">
            <w:pPr>
              <w:jc w:val="both"/>
              <w:rPr>
                <w:rFonts w:asciiTheme="minorHAnsi" w:hAnsiTheme="minorHAnsi" w:cstheme="minorHAnsi"/>
                <w:b/>
                <w:sz w:val="22"/>
                <w:szCs w:val="22"/>
              </w:rPr>
            </w:pPr>
          </w:p>
        </w:tc>
      </w:tr>
    </w:tbl>
    <w:p w:rsidR="00DA5D94" w:rsidRPr="000F5EA0" w:rsidRDefault="00081E90" w:rsidP="00DA5D94">
      <w:pPr>
        <w:jc w:val="both"/>
        <w:rPr>
          <w:rFonts w:asciiTheme="minorHAnsi" w:hAnsiTheme="minorHAnsi" w:cstheme="minorHAnsi"/>
          <w:i/>
          <w:sz w:val="22"/>
          <w:szCs w:val="22"/>
        </w:rPr>
      </w:pPr>
      <w:r w:rsidRPr="000F5EA0">
        <w:rPr>
          <w:rFonts w:asciiTheme="minorHAnsi" w:hAnsiTheme="minorHAnsi" w:cstheme="minorHAnsi"/>
          <w:i/>
          <w:sz w:val="22"/>
          <w:szCs w:val="22"/>
        </w:rPr>
        <w:t>(A táblázatok további sorokkal bővíthetők.)</w:t>
      </w:r>
    </w:p>
    <w:p w:rsidR="0054192F" w:rsidRPr="000F5EA0" w:rsidRDefault="0054192F" w:rsidP="00DA5D94">
      <w:pPr>
        <w:jc w:val="both"/>
        <w:rPr>
          <w:rFonts w:asciiTheme="minorHAnsi" w:hAnsiTheme="minorHAnsi" w:cstheme="minorHAnsi"/>
          <w:i/>
          <w:sz w:val="22"/>
          <w:szCs w:val="22"/>
        </w:rPr>
      </w:pPr>
    </w:p>
    <w:p w:rsidR="0054192F" w:rsidRPr="000F5EA0" w:rsidRDefault="0054192F" w:rsidP="00DA5D94">
      <w:pPr>
        <w:jc w:val="both"/>
        <w:rPr>
          <w:rFonts w:asciiTheme="minorHAnsi" w:hAnsiTheme="minorHAnsi" w:cstheme="minorHAnsi"/>
          <w:sz w:val="22"/>
          <w:szCs w:val="22"/>
        </w:rPr>
      </w:pPr>
      <w:r w:rsidRPr="000F5EA0">
        <w:rPr>
          <w:rFonts w:asciiTheme="minorHAnsi" w:hAnsiTheme="minorHAnsi" w:cstheme="minorHAnsi"/>
          <w:b/>
          <w:bCs/>
          <w:sz w:val="22"/>
          <w:szCs w:val="22"/>
        </w:rPr>
        <w:t>A bemutatott szakmai tapasztalatok műszaki átadás-átvétellel befejezett munkákra vonatkoznak.</w:t>
      </w:r>
    </w:p>
    <w:p w:rsidR="00081E90" w:rsidRPr="000F5EA0" w:rsidRDefault="00081E90" w:rsidP="00DA5D94">
      <w:pPr>
        <w:jc w:val="both"/>
        <w:rPr>
          <w:rFonts w:asciiTheme="minorHAnsi" w:hAnsiTheme="minorHAnsi" w:cstheme="minorHAnsi"/>
          <w:sz w:val="22"/>
          <w:szCs w:val="22"/>
        </w:rPr>
      </w:pPr>
    </w:p>
    <w:p w:rsidR="00DA5D94" w:rsidRPr="000F5EA0" w:rsidRDefault="00DA5D94" w:rsidP="00DA5D94">
      <w:pPr>
        <w:jc w:val="both"/>
        <w:rPr>
          <w:rFonts w:asciiTheme="minorHAnsi" w:hAnsiTheme="minorHAnsi" w:cstheme="minorHAnsi"/>
          <w:sz w:val="22"/>
          <w:szCs w:val="22"/>
        </w:rPr>
      </w:pPr>
      <w:r w:rsidRPr="000F5EA0">
        <w:rPr>
          <w:rFonts w:asciiTheme="minorHAnsi" w:hAnsiTheme="minorHAnsi" w:cstheme="minorHAnsi"/>
          <w:sz w:val="22"/>
          <w:szCs w:val="22"/>
        </w:rPr>
        <w:t>Kelt: ……………., 201</w:t>
      </w:r>
      <w:r w:rsidR="00BF3879" w:rsidRPr="000F5EA0">
        <w:rPr>
          <w:rFonts w:asciiTheme="minorHAnsi" w:hAnsiTheme="minorHAnsi" w:cstheme="minorHAnsi"/>
          <w:sz w:val="22"/>
          <w:szCs w:val="22"/>
        </w:rPr>
        <w:t>9</w:t>
      </w:r>
      <w:r w:rsidRPr="000F5EA0">
        <w:rPr>
          <w:rFonts w:asciiTheme="minorHAnsi" w:hAnsiTheme="minorHAnsi" w:cstheme="minorHAnsi"/>
          <w:sz w:val="22"/>
          <w:szCs w:val="22"/>
        </w:rPr>
        <w:t>. .............. „…”</w:t>
      </w:r>
    </w:p>
    <w:p w:rsidR="00081E90" w:rsidRPr="000F5EA0" w:rsidRDefault="00081E90" w:rsidP="00DA5D94">
      <w:pPr>
        <w:jc w:val="both"/>
        <w:rPr>
          <w:rFonts w:asciiTheme="minorHAnsi" w:hAnsiTheme="minorHAnsi" w:cstheme="minorHAnsi"/>
          <w:sz w:val="22"/>
          <w:szCs w:val="22"/>
        </w:rPr>
      </w:pPr>
    </w:p>
    <w:p w:rsidR="00DA5D94" w:rsidRPr="000F5EA0" w:rsidRDefault="00DA5D94" w:rsidP="00DA5D94">
      <w:pPr>
        <w:ind w:left="4956"/>
        <w:jc w:val="center"/>
        <w:rPr>
          <w:rFonts w:asciiTheme="minorHAnsi" w:hAnsiTheme="minorHAnsi" w:cstheme="minorHAnsi"/>
          <w:sz w:val="22"/>
          <w:szCs w:val="22"/>
        </w:rPr>
      </w:pPr>
      <w:r w:rsidRPr="000F5EA0">
        <w:rPr>
          <w:rFonts w:asciiTheme="minorHAnsi" w:hAnsiTheme="minorHAnsi" w:cstheme="minorHAnsi"/>
          <w:sz w:val="22"/>
          <w:szCs w:val="22"/>
        </w:rPr>
        <w:t>………………………………</w:t>
      </w:r>
    </w:p>
    <w:p w:rsidR="00DA5D94" w:rsidRPr="000F5EA0" w:rsidRDefault="00DA5D94" w:rsidP="0054192F">
      <w:pPr>
        <w:ind w:left="4956" w:right="-1"/>
        <w:jc w:val="center"/>
        <w:rPr>
          <w:rFonts w:asciiTheme="minorHAnsi" w:hAnsiTheme="minorHAnsi" w:cstheme="minorHAnsi"/>
          <w:sz w:val="22"/>
          <w:szCs w:val="22"/>
        </w:rPr>
      </w:pPr>
      <w:r w:rsidRPr="000F5EA0">
        <w:rPr>
          <w:rFonts w:asciiTheme="minorHAnsi" w:hAnsiTheme="minorHAnsi" w:cstheme="minorHAnsi"/>
          <w:sz w:val="22"/>
          <w:szCs w:val="22"/>
        </w:rPr>
        <w:t>cégszerű aláírás</w:t>
      </w:r>
    </w:p>
    <w:p w:rsidR="00DA5D94" w:rsidRPr="000F5EA0" w:rsidRDefault="00DA5D94" w:rsidP="000F5EA0">
      <w:pPr>
        <w:pStyle w:val="Cmsor10"/>
      </w:pPr>
      <w:r w:rsidRPr="000F5EA0">
        <w:br w:type="page"/>
      </w:r>
      <w:r w:rsidR="000F5EA0">
        <w:lastRenderedPageBreak/>
        <w:t>3</w:t>
      </w:r>
      <w:r w:rsidRPr="000F5EA0">
        <w:t>. SZ. IRATMINTA</w:t>
      </w:r>
    </w:p>
    <w:p w:rsidR="00DA5D94" w:rsidRPr="000F5EA0" w:rsidRDefault="00DA5D94" w:rsidP="00081E90">
      <w:pPr>
        <w:jc w:val="center"/>
        <w:rPr>
          <w:rFonts w:asciiTheme="minorHAnsi" w:hAnsiTheme="minorHAnsi" w:cstheme="minorHAnsi"/>
          <w:sz w:val="22"/>
          <w:szCs w:val="22"/>
        </w:rPr>
      </w:pPr>
    </w:p>
    <w:p w:rsidR="00DA5D94" w:rsidRPr="000F5EA0" w:rsidRDefault="0054192F" w:rsidP="00DA5D94">
      <w:pPr>
        <w:jc w:val="center"/>
        <w:rPr>
          <w:rFonts w:asciiTheme="minorHAnsi" w:hAnsiTheme="minorHAnsi" w:cstheme="minorHAnsi"/>
          <w:b/>
          <w:sz w:val="22"/>
          <w:szCs w:val="22"/>
        </w:rPr>
      </w:pPr>
      <w:r w:rsidRPr="000F5EA0">
        <w:rPr>
          <w:rFonts w:asciiTheme="minorHAnsi" w:hAnsiTheme="minorHAnsi" w:cstheme="minorHAnsi"/>
          <w:b/>
          <w:bCs/>
          <w:caps/>
          <w:sz w:val="22"/>
          <w:szCs w:val="22"/>
        </w:rPr>
        <w:t>A szerződés teljesítésében részt vevő</w:t>
      </w:r>
      <w:r w:rsidRPr="000F5EA0">
        <w:rPr>
          <w:rFonts w:asciiTheme="minorHAnsi" w:hAnsiTheme="minorHAnsi" w:cstheme="minorHAnsi"/>
          <w:b/>
          <w:caps/>
          <w:sz w:val="22"/>
          <w:szCs w:val="22"/>
        </w:rPr>
        <w:t xml:space="preserve"> szakember szakmai önéletrajza ÉS RENDELKEZÉSRE ÁLLÁSI NYILÍTKOZATA a 2. SZ. értékelési szempontra tett megajánlások IGAZOLÁSÁRA</w:t>
      </w:r>
    </w:p>
    <w:p w:rsidR="00081E90" w:rsidRPr="000F5EA0" w:rsidRDefault="00081E90" w:rsidP="00DA5D94">
      <w:pPr>
        <w:jc w:val="center"/>
        <w:rPr>
          <w:rFonts w:asciiTheme="minorHAnsi" w:hAnsiTheme="minorHAnsi" w:cstheme="minorHAnsi"/>
          <w:b/>
          <w:sz w:val="22"/>
          <w:szCs w:val="22"/>
        </w:rPr>
      </w:pPr>
    </w:p>
    <w:p w:rsidR="00081E90" w:rsidRPr="000F5EA0" w:rsidRDefault="0054192F" w:rsidP="00081E90">
      <w:pPr>
        <w:jc w:val="center"/>
        <w:rPr>
          <w:rFonts w:asciiTheme="minorHAnsi" w:hAnsiTheme="minorHAnsi" w:cstheme="minorHAnsi"/>
          <w:b/>
          <w:bCs/>
          <w:i/>
          <w:sz w:val="22"/>
          <w:szCs w:val="22"/>
        </w:rPr>
      </w:pPr>
      <w:r w:rsidRPr="000F5EA0">
        <w:rPr>
          <w:rFonts w:asciiTheme="minorHAnsi" w:hAnsiTheme="minorHAnsi" w:cstheme="minorHAnsi"/>
          <w:b/>
          <w:bCs/>
          <w:i/>
          <w:sz w:val="22"/>
          <w:szCs w:val="22"/>
        </w:rPr>
        <w:t xml:space="preserve">„Magyarországi Református Egyház </w:t>
      </w:r>
      <w:r w:rsidR="003A6AA3" w:rsidRPr="000F5EA0">
        <w:rPr>
          <w:rFonts w:asciiTheme="minorHAnsi" w:hAnsiTheme="minorHAnsi" w:cstheme="minorHAnsi"/>
          <w:b/>
          <w:bCs/>
          <w:i/>
          <w:sz w:val="22"/>
          <w:szCs w:val="22"/>
        </w:rPr>
        <w:t xml:space="preserve">MRE </w:t>
      </w:r>
      <w:r w:rsidRPr="000F5EA0">
        <w:rPr>
          <w:rFonts w:asciiTheme="minorHAnsi" w:hAnsiTheme="minorHAnsi" w:cstheme="minorHAnsi"/>
          <w:b/>
          <w:bCs/>
          <w:i/>
          <w:sz w:val="22"/>
          <w:szCs w:val="22"/>
        </w:rPr>
        <w:t>KIMM Drogterápiás otthonának felújítása az EFOP-2.2.3-17-2017-00036 sz. projekt keretében”</w:t>
      </w:r>
    </w:p>
    <w:p w:rsidR="00081E90" w:rsidRPr="000F5EA0" w:rsidRDefault="00081E90" w:rsidP="00081E90">
      <w:pPr>
        <w:jc w:val="center"/>
        <w:rPr>
          <w:rFonts w:asciiTheme="minorHAnsi" w:hAnsiTheme="minorHAnsi" w:cstheme="minorHAnsi"/>
          <w:b/>
          <w:sz w:val="22"/>
          <w:szCs w:val="22"/>
        </w:rPr>
      </w:pPr>
      <w:r w:rsidRPr="000F5EA0">
        <w:rPr>
          <w:rFonts w:asciiTheme="minorHAnsi" w:hAnsiTheme="minorHAnsi" w:cstheme="minorHAnsi"/>
          <w:bCs/>
          <w:i/>
          <w:sz w:val="22"/>
          <w:szCs w:val="22"/>
        </w:rPr>
        <w:t>tárgyú eljárásban</w:t>
      </w:r>
    </w:p>
    <w:p w:rsidR="00DA5D94" w:rsidRPr="000F5EA0" w:rsidRDefault="00DA5D94" w:rsidP="00081E90">
      <w:pPr>
        <w:jc w:val="center"/>
        <w:rPr>
          <w:rFonts w:asciiTheme="minorHAnsi" w:hAnsiTheme="minorHAnsi" w:cstheme="minorHAnsi"/>
          <w:sz w:val="22"/>
          <w:szCs w:val="22"/>
        </w:rPr>
      </w:pPr>
    </w:p>
    <w:p w:rsidR="00081E90" w:rsidRPr="000F5EA0" w:rsidRDefault="00081E90" w:rsidP="00081E90">
      <w:pPr>
        <w:jc w:val="center"/>
        <w:rPr>
          <w:rFonts w:asciiTheme="minorHAnsi" w:hAnsiTheme="minorHAnsi" w:cstheme="minorHAnsi"/>
          <w:sz w:val="22"/>
          <w:szCs w:val="22"/>
        </w:rPr>
      </w:pPr>
    </w:p>
    <w:p w:rsidR="00DA5D94" w:rsidRPr="000F5EA0" w:rsidRDefault="00DA5D94" w:rsidP="00DA5D94">
      <w:pPr>
        <w:numPr>
          <w:ilvl w:val="0"/>
          <w:numId w:val="16"/>
        </w:numPr>
        <w:ind w:left="567" w:hanging="567"/>
        <w:jc w:val="both"/>
        <w:rPr>
          <w:rFonts w:asciiTheme="minorHAnsi" w:hAnsiTheme="minorHAnsi" w:cstheme="minorHAnsi"/>
          <w:b/>
          <w:sz w:val="22"/>
          <w:szCs w:val="22"/>
        </w:rPr>
      </w:pPr>
      <w:r w:rsidRPr="000F5EA0">
        <w:rPr>
          <w:rFonts w:asciiTheme="minorHAnsi" w:hAnsiTheme="minorHAnsi" w:cstheme="minorHAnsi"/>
          <w:b/>
          <w:sz w:val="22"/>
          <w:szCs w:val="22"/>
        </w:rPr>
        <w:t>Általános információk:</w:t>
      </w:r>
    </w:p>
    <w:p w:rsidR="00DA5D94" w:rsidRPr="000F5EA0" w:rsidRDefault="00DA5D94" w:rsidP="00DA5D94">
      <w:pPr>
        <w:jc w:val="both"/>
        <w:rPr>
          <w:rFonts w:asciiTheme="minorHAnsi" w:hAnsiTheme="minorHAnsi" w:cstheme="minorHAnsi"/>
          <w:sz w:val="22"/>
          <w:szCs w:val="22"/>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5670"/>
      </w:tblGrid>
      <w:tr w:rsidR="00DA5D94" w:rsidRPr="000F5EA0" w:rsidTr="00355E3E">
        <w:trPr>
          <w:trHeight w:val="442"/>
        </w:trPr>
        <w:tc>
          <w:tcPr>
            <w:tcW w:w="4111" w:type="dxa"/>
            <w:shd w:val="clear" w:color="auto" w:fill="D9D9D9"/>
            <w:vAlign w:val="center"/>
          </w:tcPr>
          <w:p w:rsidR="00DA5D94" w:rsidRPr="000F5EA0" w:rsidRDefault="00DA5D94" w:rsidP="00355E3E">
            <w:pPr>
              <w:rPr>
                <w:rFonts w:asciiTheme="minorHAnsi" w:hAnsiTheme="minorHAnsi" w:cstheme="minorHAnsi"/>
                <w:b/>
                <w:sz w:val="22"/>
                <w:szCs w:val="22"/>
              </w:rPr>
            </w:pPr>
            <w:r w:rsidRPr="000F5EA0">
              <w:rPr>
                <w:rFonts w:asciiTheme="minorHAnsi" w:hAnsiTheme="minorHAnsi" w:cstheme="minorHAnsi"/>
                <w:b/>
                <w:sz w:val="22"/>
                <w:szCs w:val="22"/>
              </w:rPr>
              <w:t>Szakember pozíciója:</w:t>
            </w:r>
          </w:p>
        </w:tc>
        <w:tc>
          <w:tcPr>
            <w:tcW w:w="5670" w:type="dxa"/>
            <w:shd w:val="clear" w:color="auto" w:fill="auto"/>
            <w:vAlign w:val="center"/>
          </w:tcPr>
          <w:p w:rsidR="00DA5D94" w:rsidRPr="000F5EA0" w:rsidRDefault="0054192F" w:rsidP="00355E3E">
            <w:pPr>
              <w:jc w:val="center"/>
              <w:rPr>
                <w:rFonts w:asciiTheme="minorHAnsi" w:hAnsiTheme="minorHAnsi" w:cstheme="minorHAnsi"/>
                <w:b/>
                <w:sz w:val="22"/>
                <w:szCs w:val="22"/>
              </w:rPr>
            </w:pPr>
            <w:r w:rsidRPr="000F5EA0">
              <w:rPr>
                <w:rFonts w:asciiTheme="minorHAnsi" w:hAnsiTheme="minorHAnsi" w:cstheme="minorHAnsi"/>
                <w:b/>
                <w:sz w:val="22"/>
                <w:szCs w:val="22"/>
              </w:rPr>
              <w:t>2. sz. részszempont</w:t>
            </w:r>
          </w:p>
        </w:tc>
      </w:tr>
      <w:tr w:rsidR="00DA5D94" w:rsidRPr="000F5EA0" w:rsidTr="00355E3E">
        <w:trPr>
          <w:trHeight w:val="419"/>
        </w:trPr>
        <w:tc>
          <w:tcPr>
            <w:tcW w:w="4111" w:type="dxa"/>
            <w:shd w:val="clear" w:color="auto" w:fill="D9D9D9"/>
            <w:vAlign w:val="center"/>
          </w:tcPr>
          <w:p w:rsidR="00DA5D94" w:rsidRPr="000F5EA0" w:rsidRDefault="00DA5D94" w:rsidP="00355E3E">
            <w:pPr>
              <w:rPr>
                <w:rFonts w:asciiTheme="minorHAnsi" w:hAnsiTheme="minorHAnsi" w:cstheme="minorHAnsi"/>
                <w:b/>
                <w:sz w:val="22"/>
                <w:szCs w:val="22"/>
              </w:rPr>
            </w:pPr>
            <w:r w:rsidRPr="000F5EA0">
              <w:rPr>
                <w:rFonts w:asciiTheme="minorHAnsi" w:hAnsiTheme="minorHAnsi" w:cstheme="minorHAnsi"/>
                <w:b/>
                <w:sz w:val="22"/>
                <w:szCs w:val="22"/>
              </w:rPr>
              <w:t>Szakember neve:</w:t>
            </w:r>
          </w:p>
        </w:tc>
        <w:tc>
          <w:tcPr>
            <w:tcW w:w="5670" w:type="dxa"/>
            <w:shd w:val="clear" w:color="auto" w:fill="auto"/>
            <w:vAlign w:val="center"/>
          </w:tcPr>
          <w:p w:rsidR="00DA5D94" w:rsidRPr="000F5EA0" w:rsidRDefault="00DA5D94" w:rsidP="00355E3E">
            <w:pPr>
              <w:jc w:val="center"/>
              <w:rPr>
                <w:rFonts w:asciiTheme="minorHAnsi" w:hAnsiTheme="minorHAnsi" w:cstheme="minorHAnsi"/>
                <w:b/>
                <w:sz w:val="22"/>
                <w:szCs w:val="22"/>
              </w:rPr>
            </w:pPr>
          </w:p>
        </w:tc>
      </w:tr>
      <w:tr w:rsidR="00DA5D94" w:rsidRPr="000F5EA0" w:rsidTr="00355E3E">
        <w:trPr>
          <w:trHeight w:val="411"/>
        </w:trPr>
        <w:tc>
          <w:tcPr>
            <w:tcW w:w="4111" w:type="dxa"/>
            <w:shd w:val="clear" w:color="auto" w:fill="D9D9D9"/>
            <w:vAlign w:val="center"/>
          </w:tcPr>
          <w:p w:rsidR="00DA5D94" w:rsidRPr="000F5EA0" w:rsidRDefault="00DA5D94" w:rsidP="00355E3E">
            <w:pPr>
              <w:rPr>
                <w:rFonts w:asciiTheme="minorHAnsi" w:hAnsiTheme="minorHAnsi" w:cstheme="minorHAnsi"/>
                <w:b/>
                <w:sz w:val="22"/>
                <w:szCs w:val="22"/>
              </w:rPr>
            </w:pPr>
            <w:r w:rsidRPr="000F5EA0">
              <w:rPr>
                <w:rFonts w:asciiTheme="minorHAnsi" w:hAnsiTheme="minorHAnsi" w:cstheme="minorHAnsi"/>
                <w:b/>
                <w:sz w:val="22"/>
                <w:szCs w:val="22"/>
              </w:rPr>
              <w:t>Szakember releváns végzettsége:</w:t>
            </w:r>
          </w:p>
        </w:tc>
        <w:tc>
          <w:tcPr>
            <w:tcW w:w="5670" w:type="dxa"/>
            <w:shd w:val="clear" w:color="auto" w:fill="auto"/>
            <w:vAlign w:val="center"/>
          </w:tcPr>
          <w:p w:rsidR="00DA5D94" w:rsidRPr="000F5EA0" w:rsidRDefault="00DA5D94" w:rsidP="00355E3E">
            <w:pPr>
              <w:jc w:val="center"/>
              <w:rPr>
                <w:rFonts w:asciiTheme="minorHAnsi" w:hAnsiTheme="minorHAnsi" w:cstheme="minorHAnsi"/>
                <w:b/>
                <w:sz w:val="22"/>
                <w:szCs w:val="22"/>
              </w:rPr>
            </w:pPr>
          </w:p>
        </w:tc>
      </w:tr>
      <w:tr w:rsidR="00DA5D94" w:rsidRPr="000F5EA0" w:rsidTr="00355E3E">
        <w:trPr>
          <w:trHeight w:val="411"/>
        </w:trPr>
        <w:tc>
          <w:tcPr>
            <w:tcW w:w="4111" w:type="dxa"/>
            <w:shd w:val="clear" w:color="auto" w:fill="D9D9D9"/>
            <w:vAlign w:val="center"/>
          </w:tcPr>
          <w:p w:rsidR="00DA5D94" w:rsidRPr="000F5EA0" w:rsidRDefault="00DA5D94" w:rsidP="00355E3E">
            <w:pPr>
              <w:rPr>
                <w:rFonts w:asciiTheme="minorHAnsi" w:hAnsiTheme="minorHAnsi" w:cstheme="minorHAnsi"/>
                <w:b/>
                <w:sz w:val="22"/>
                <w:szCs w:val="22"/>
              </w:rPr>
            </w:pPr>
            <w:r w:rsidRPr="000F5EA0">
              <w:rPr>
                <w:rFonts w:asciiTheme="minorHAnsi" w:hAnsiTheme="minorHAnsi" w:cstheme="minorHAnsi"/>
                <w:b/>
                <w:sz w:val="22"/>
                <w:szCs w:val="22"/>
              </w:rPr>
              <w:t>Szakember releváns jogosultsága(i) és névjegyzéki száma (adott esetben):</w:t>
            </w:r>
          </w:p>
        </w:tc>
        <w:tc>
          <w:tcPr>
            <w:tcW w:w="5670" w:type="dxa"/>
            <w:shd w:val="clear" w:color="auto" w:fill="auto"/>
            <w:vAlign w:val="center"/>
          </w:tcPr>
          <w:p w:rsidR="00DA5D94" w:rsidRPr="000F5EA0" w:rsidRDefault="00DA5D94" w:rsidP="00355E3E">
            <w:pPr>
              <w:jc w:val="center"/>
              <w:rPr>
                <w:rFonts w:asciiTheme="minorHAnsi" w:hAnsiTheme="minorHAnsi" w:cstheme="minorHAnsi"/>
                <w:b/>
                <w:sz w:val="22"/>
                <w:szCs w:val="22"/>
              </w:rPr>
            </w:pPr>
          </w:p>
        </w:tc>
      </w:tr>
    </w:tbl>
    <w:p w:rsidR="00DA5D94" w:rsidRPr="000F5EA0" w:rsidRDefault="00DA5D94" w:rsidP="00DA5D94">
      <w:pPr>
        <w:jc w:val="both"/>
        <w:rPr>
          <w:rFonts w:asciiTheme="minorHAnsi" w:hAnsiTheme="minorHAnsi" w:cstheme="minorHAnsi"/>
          <w:b/>
          <w:sz w:val="22"/>
          <w:szCs w:val="22"/>
        </w:rPr>
      </w:pPr>
    </w:p>
    <w:p w:rsidR="0054192F" w:rsidRPr="000F5EA0" w:rsidRDefault="0054192F" w:rsidP="0054192F">
      <w:pPr>
        <w:numPr>
          <w:ilvl w:val="0"/>
          <w:numId w:val="47"/>
        </w:numPr>
        <w:ind w:left="567" w:hanging="567"/>
        <w:jc w:val="both"/>
        <w:rPr>
          <w:rFonts w:asciiTheme="minorHAnsi" w:hAnsiTheme="minorHAnsi" w:cstheme="minorHAnsi"/>
          <w:b/>
          <w:sz w:val="22"/>
          <w:szCs w:val="22"/>
        </w:rPr>
      </w:pPr>
      <w:r w:rsidRPr="000F5EA0">
        <w:rPr>
          <w:rFonts w:asciiTheme="minorHAnsi" w:hAnsiTheme="minorHAnsi" w:cstheme="minorHAnsi"/>
          <w:b/>
          <w:sz w:val="22"/>
          <w:szCs w:val="22"/>
        </w:rPr>
        <w:t>Munkahely(ek):</w:t>
      </w:r>
    </w:p>
    <w:p w:rsidR="0054192F" w:rsidRPr="000F5EA0" w:rsidRDefault="0054192F" w:rsidP="0054192F">
      <w:pPr>
        <w:ind w:left="567"/>
        <w:jc w:val="both"/>
        <w:rPr>
          <w:rFonts w:asciiTheme="minorHAnsi" w:hAnsiTheme="minorHAnsi" w:cstheme="minorHAnsi"/>
          <w:b/>
          <w:sz w:val="22"/>
          <w:szCs w:val="22"/>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685"/>
        <w:gridCol w:w="2977"/>
      </w:tblGrid>
      <w:tr w:rsidR="0054192F" w:rsidRPr="000F5EA0" w:rsidTr="0054192F">
        <w:tc>
          <w:tcPr>
            <w:tcW w:w="311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4192F" w:rsidRPr="000F5EA0" w:rsidRDefault="0054192F" w:rsidP="0054192F">
            <w:pPr>
              <w:jc w:val="center"/>
              <w:rPr>
                <w:rFonts w:asciiTheme="minorHAnsi" w:hAnsiTheme="minorHAnsi" w:cstheme="minorHAnsi"/>
                <w:b/>
                <w:sz w:val="22"/>
                <w:szCs w:val="22"/>
              </w:rPr>
            </w:pPr>
            <w:r w:rsidRPr="000F5EA0">
              <w:rPr>
                <w:rFonts w:asciiTheme="minorHAnsi" w:hAnsiTheme="minorHAnsi" w:cstheme="minorHAnsi"/>
                <w:b/>
                <w:sz w:val="22"/>
                <w:szCs w:val="22"/>
              </w:rPr>
              <w:t>Munkahely(ek)</w:t>
            </w:r>
          </w:p>
        </w:tc>
        <w:tc>
          <w:tcPr>
            <w:tcW w:w="368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4192F" w:rsidRPr="000F5EA0" w:rsidRDefault="0054192F">
            <w:pPr>
              <w:jc w:val="center"/>
              <w:rPr>
                <w:rFonts w:asciiTheme="minorHAnsi" w:hAnsiTheme="minorHAnsi" w:cstheme="minorHAnsi"/>
                <w:b/>
                <w:sz w:val="22"/>
                <w:szCs w:val="22"/>
              </w:rPr>
            </w:pPr>
            <w:r w:rsidRPr="000F5EA0">
              <w:rPr>
                <w:rFonts w:asciiTheme="minorHAnsi" w:hAnsiTheme="minorHAnsi" w:cstheme="minorHAnsi"/>
                <w:b/>
                <w:sz w:val="22"/>
                <w:szCs w:val="22"/>
              </w:rPr>
              <w:t xml:space="preserve">Jogviszony jellege </w:t>
            </w:r>
          </w:p>
          <w:p w:rsidR="0054192F" w:rsidRPr="000F5EA0" w:rsidRDefault="0054192F">
            <w:pPr>
              <w:jc w:val="center"/>
              <w:rPr>
                <w:rFonts w:asciiTheme="minorHAnsi" w:hAnsiTheme="minorHAnsi" w:cstheme="minorHAnsi"/>
                <w:b/>
                <w:sz w:val="22"/>
                <w:szCs w:val="22"/>
              </w:rPr>
            </w:pPr>
            <w:r w:rsidRPr="000F5EA0">
              <w:rPr>
                <w:rFonts w:asciiTheme="minorHAnsi" w:hAnsiTheme="minorHAnsi" w:cstheme="minorHAnsi"/>
                <w:b/>
                <w:sz w:val="22"/>
                <w:szCs w:val="22"/>
              </w:rPr>
              <w:t>(munkaviszony, megbízás, stb.)</w:t>
            </w:r>
          </w:p>
        </w:tc>
        <w:tc>
          <w:tcPr>
            <w:tcW w:w="297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4192F" w:rsidRPr="000F5EA0" w:rsidRDefault="0054192F">
            <w:pPr>
              <w:jc w:val="center"/>
              <w:rPr>
                <w:rFonts w:asciiTheme="minorHAnsi" w:hAnsiTheme="minorHAnsi" w:cstheme="minorHAnsi"/>
                <w:b/>
                <w:sz w:val="22"/>
                <w:szCs w:val="22"/>
              </w:rPr>
            </w:pPr>
            <w:r w:rsidRPr="000F5EA0">
              <w:rPr>
                <w:rFonts w:asciiTheme="minorHAnsi" w:hAnsiTheme="minorHAnsi" w:cstheme="minorHAnsi"/>
                <w:b/>
                <w:sz w:val="22"/>
                <w:szCs w:val="22"/>
              </w:rPr>
              <w:t>Jogviszony időtartama</w:t>
            </w:r>
          </w:p>
          <w:p w:rsidR="0054192F" w:rsidRPr="000F5EA0" w:rsidRDefault="0054192F">
            <w:pPr>
              <w:jc w:val="center"/>
              <w:rPr>
                <w:rFonts w:asciiTheme="minorHAnsi" w:hAnsiTheme="minorHAnsi" w:cstheme="minorHAnsi"/>
                <w:b/>
                <w:sz w:val="22"/>
                <w:szCs w:val="22"/>
              </w:rPr>
            </w:pPr>
            <w:r w:rsidRPr="000F5EA0">
              <w:rPr>
                <w:rFonts w:asciiTheme="minorHAnsi" w:hAnsiTheme="minorHAnsi" w:cstheme="minorHAnsi"/>
                <w:b/>
                <w:sz w:val="22"/>
                <w:szCs w:val="22"/>
              </w:rPr>
              <w:t>(év/hó-tól)</w:t>
            </w:r>
          </w:p>
        </w:tc>
      </w:tr>
      <w:tr w:rsidR="0054192F" w:rsidRPr="000F5EA0" w:rsidTr="0054192F">
        <w:trPr>
          <w:trHeight w:val="493"/>
        </w:trPr>
        <w:tc>
          <w:tcPr>
            <w:tcW w:w="3119" w:type="dxa"/>
            <w:tcBorders>
              <w:top w:val="single" w:sz="4" w:space="0" w:color="auto"/>
              <w:left w:val="single" w:sz="4" w:space="0" w:color="auto"/>
              <w:bottom w:val="single" w:sz="4" w:space="0" w:color="auto"/>
              <w:right w:val="single" w:sz="4" w:space="0" w:color="auto"/>
            </w:tcBorders>
            <w:vAlign w:val="center"/>
          </w:tcPr>
          <w:p w:rsidR="0054192F" w:rsidRPr="000F5EA0" w:rsidRDefault="0054192F">
            <w:pPr>
              <w:rPr>
                <w:rFonts w:asciiTheme="minorHAnsi" w:hAnsiTheme="minorHAnsi" w:cstheme="minorHAnsi"/>
                <w:b/>
                <w:sz w:val="22"/>
                <w:szCs w:val="22"/>
              </w:rPr>
            </w:pPr>
          </w:p>
        </w:tc>
        <w:tc>
          <w:tcPr>
            <w:tcW w:w="3685" w:type="dxa"/>
            <w:tcBorders>
              <w:top w:val="single" w:sz="4" w:space="0" w:color="auto"/>
              <w:left w:val="single" w:sz="4" w:space="0" w:color="auto"/>
              <w:bottom w:val="single" w:sz="4" w:space="0" w:color="auto"/>
              <w:right w:val="single" w:sz="4" w:space="0" w:color="auto"/>
            </w:tcBorders>
            <w:vAlign w:val="center"/>
          </w:tcPr>
          <w:p w:rsidR="0054192F" w:rsidRPr="000F5EA0" w:rsidRDefault="0054192F">
            <w:pPr>
              <w:rPr>
                <w:rFonts w:asciiTheme="minorHAnsi" w:hAnsiTheme="minorHAnsi" w:cstheme="minorHAnsi"/>
                <w:b/>
                <w:sz w:val="22"/>
                <w:szCs w:val="22"/>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54192F" w:rsidRPr="000F5EA0" w:rsidRDefault="0054192F">
            <w:pPr>
              <w:ind w:left="34"/>
              <w:rPr>
                <w:rFonts w:asciiTheme="minorHAnsi" w:hAnsiTheme="minorHAnsi" w:cstheme="minorHAnsi"/>
                <w:sz w:val="22"/>
                <w:szCs w:val="22"/>
              </w:rPr>
            </w:pPr>
            <w:r w:rsidRPr="000F5EA0">
              <w:rPr>
                <w:rFonts w:asciiTheme="minorHAnsi" w:hAnsiTheme="minorHAnsi" w:cstheme="minorHAnsi"/>
                <w:sz w:val="22"/>
                <w:szCs w:val="22"/>
              </w:rPr>
              <w:t>……………..-tól jelenleg is</w:t>
            </w:r>
          </w:p>
        </w:tc>
      </w:tr>
      <w:tr w:rsidR="0054192F" w:rsidRPr="000F5EA0" w:rsidTr="0054192F">
        <w:trPr>
          <w:trHeight w:val="493"/>
        </w:trPr>
        <w:tc>
          <w:tcPr>
            <w:tcW w:w="3119" w:type="dxa"/>
            <w:tcBorders>
              <w:top w:val="single" w:sz="4" w:space="0" w:color="auto"/>
              <w:left w:val="single" w:sz="4" w:space="0" w:color="auto"/>
              <w:bottom w:val="single" w:sz="4" w:space="0" w:color="auto"/>
              <w:right w:val="single" w:sz="4" w:space="0" w:color="auto"/>
            </w:tcBorders>
            <w:vAlign w:val="center"/>
          </w:tcPr>
          <w:p w:rsidR="0054192F" w:rsidRPr="000F5EA0" w:rsidRDefault="0054192F">
            <w:pPr>
              <w:rPr>
                <w:rFonts w:asciiTheme="minorHAnsi" w:hAnsiTheme="minorHAnsi" w:cstheme="minorHAnsi"/>
                <w:b/>
                <w:sz w:val="22"/>
                <w:szCs w:val="22"/>
              </w:rPr>
            </w:pPr>
          </w:p>
        </w:tc>
        <w:tc>
          <w:tcPr>
            <w:tcW w:w="3685" w:type="dxa"/>
            <w:tcBorders>
              <w:top w:val="single" w:sz="4" w:space="0" w:color="auto"/>
              <w:left w:val="single" w:sz="4" w:space="0" w:color="auto"/>
              <w:bottom w:val="single" w:sz="4" w:space="0" w:color="auto"/>
              <w:right w:val="single" w:sz="4" w:space="0" w:color="auto"/>
            </w:tcBorders>
            <w:vAlign w:val="center"/>
          </w:tcPr>
          <w:p w:rsidR="0054192F" w:rsidRPr="000F5EA0" w:rsidRDefault="0054192F">
            <w:pPr>
              <w:rPr>
                <w:rFonts w:asciiTheme="minorHAnsi" w:hAnsiTheme="minorHAnsi" w:cstheme="minorHAnsi"/>
                <w:b/>
                <w:sz w:val="22"/>
                <w:szCs w:val="22"/>
              </w:rPr>
            </w:pPr>
          </w:p>
        </w:tc>
        <w:tc>
          <w:tcPr>
            <w:tcW w:w="2977" w:type="dxa"/>
            <w:tcBorders>
              <w:top w:val="single" w:sz="4" w:space="0" w:color="auto"/>
              <w:left w:val="single" w:sz="4" w:space="0" w:color="auto"/>
              <w:bottom w:val="single" w:sz="4" w:space="0" w:color="auto"/>
              <w:right w:val="single" w:sz="4" w:space="0" w:color="auto"/>
            </w:tcBorders>
            <w:vAlign w:val="center"/>
          </w:tcPr>
          <w:p w:rsidR="0054192F" w:rsidRPr="000F5EA0" w:rsidRDefault="0054192F">
            <w:pPr>
              <w:ind w:left="34"/>
              <w:rPr>
                <w:rFonts w:asciiTheme="minorHAnsi" w:hAnsiTheme="minorHAnsi" w:cstheme="minorHAnsi"/>
                <w:sz w:val="22"/>
                <w:szCs w:val="22"/>
              </w:rPr>
            </w:pPr>
          </w:p>
        </w:tc>
      </w:tr>
    </w:tbl>
    <w:p w:rsidR="00DA5D94" w:rsidRPr="000F5EA0" w:rsidRDefault="0054192F" w:rsidP="0054192F">
      <w:pPr>
        <w:jc w:val="both"/>
        <w:rPr>
          <w:rFonts w:asciiTheme="minorHAnsi" w:hAnsiTheme="minorHAnsi" w:cstheme="minorHAnsi"/>
          <w:i/>
          <w:sz w:val="22"/>
          <w:szCs w:val="22"/>
        </w:rPr>
      </w:pPr>
      <w:r w:rsidRPr="000F5EA0">
        <w:rPr>
          <w:rFonts w:asciiTheme="minorHAnsi" w:hAnsiTheme="minorHAnsi" w:cstheme="minorHAnsi"/>
          <w:i/>
          <w:sz w:val="22"/>
          <w:szCs w:val="22"/>
        </w:rPr>
        <w:t>(A táblázat további sorokkal bővíthető)</w:t>
      </w:r>
    </w:p>
    <w:p w:rsidR="0054192F" w:rsidRPr="000F5EA0" w:rsidRDefault="0054192F" w:rsidP="0054192F">
      <w:pPr>
        <w:jc w:val="both"/>
        <w:rPr>
          <w:rFonts w:asciiTheme="minorHAnsi" w:hAnsiTheme="minorHAnsi" w:cstheme="minorHAnsi"/>
          <w:b/>
          <w:sz w:val="22"/>
          <w:szCs w:val="22"/>
        </w:rPr>
      </w:pPr>
    </w:p>
    <w:p w:rsidR="00DA5D94" w:rsidRPr="000F5EA0" w:rsidRDefault="0054192F" w:rsidP="00DA5D94">
      <w:pPr>
        <w:numPr>
          <w:ilvl w:val="0"/>
          <w:numId w:val="16"/>
        </w:numPr>
        <w:ind w:left="567" w:hanging="567"/>
        <w:jc w:val="both"/>
        <w:rPr>
          <w:rFonts w:asciiTheme="minorHAnsi" w:hAnsiTheme="minorHAnsi" w:cstheme="minorHAnsi"/>
          <w:b/>
          <w:sz w:val="22"/>
          <w:szCs w:val="22"/>
        </w:rPr>
      </w:pPr>
      <w:r w:rsidRPr="000F5EA0">
        <w:rPr>
          <w:rFonts w:asciiTheme="minorHAnsi" w:hAnsiTheme="minorHAnsi" w:cstheme="minorHAnsi"/>
          <w:b/>
          <w:bCs/>
          <w:sz w:val="22"/>
          <w:szCs w:val="22"/>
        </w:rPr>
        <w:t>A 2. részszempontra tett megajánlás alapjául szolgáló munkák bemutatása:</w:t>
      </w:r>
    </w:p>
    <w:p w:rsidR="00DA5D94" w:rsidRPr="000F5EA0" w:rsidRDefault="00DA5D94" w:rsidP="00DA5D94">
      <w:pPr>
        <w:jc w:val="both"/>
        <w:rPr>
          <w:rFonts w:asciiTheme="minorHAnsi" w:hAnsiTheme="minorHAnsi" w:cstheme="minorHAnsi"/>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544"/>
        <w:gridCol w:w="5635"/>
      </w:tblGrid>
      <w:tr w:rsidR="00DA5D94" w:rsidRPr="000F5EA0" w:rsidTr="00355E3E">
        <w:trPr>
          <w:trHeight w:val="429"/>
        </w:trPr>
        <w:tc>
          <w:tcPr>
            <w:tcW w:w="567" w:type="dxa"/>
            <w:shd w:val="clear" w:color="auto" w:fill="D9D9D9"/>
          </w:tcPr>
          <w:p w:rsidR="00DA5D94" w:rsidRPr="000F5EA0" w:rsidRDefault="00DA5D94" w:rsidP="00355E3E">
            <w:pPr>
              <w:jc w:val="center"/>
              <w:rPr>
                <w:rFonts w:asciiTheme="minorHAnsi" w:hAnsiTheme="minorHAnsi" w:cstheme="minorHAnsi"/>
                <w:b/>
                <w:sz w:val="22"/>
                <w:szCs w:val="22"/>
              </w:rPr>
            </w:pPr>
          </w:p>
        </w:tc>
        <w:tc>
          <w:tcPr>
            <w:tcW w:w="3544" w:type="dxa"/>
            <w:shd w:val="clear" w:color="auto" w:fill="D9D9D9"/>
            <w:vAlign w:val="center"/>
          </w:tcPr>
          <w:p w:rsidR="0054192F" w:rsidRPr="000F5EA0" w:rsidRDefault="0054192F" w:rsidP="0054192F">
            <w:pPr>
              <w:jc w:val="center"/>
              <w:rPr>
                <w:rFonts w:asciiTheme="minorHAnsi" w:hAnsiTheme="minorHAnsi" w:cstheme="minorHAnsi"/>
                <w:b/>
                <w:sz w:val="22"/>
                <w:szCs w:val="22"/>
              </w:rPr>
            </w:pPr>
            <w:r w:rsidRPr="000F5EA0">
              <w:rPr>
                <w:rFonts w:asciiTheme="minorHAnsi" w:hAnsiTheme="minorHAnsi" w:cstheme="minorHAnsi"/>
                <w:b/>
                <w:sz w:val="22"/>
                <w:szCs w:val="22"/>
              </w:rPr>
              <w:t>Szakmai gyakorlat időtartama</w:t>
            </w:r>
          </w:p>
          <w:p w:rsidR="00DA5D94" w:rsidRPr="000F5EA0" w:rsidRDefault="0054192F" w:rsidP="0054192F">
            <w:pPr>
              <w:jc w:val="center"/>
              <w:rPr>
                <w:rFonts w:asciiTheme="minorHAnsi" w:hAnsiTheme="minorHAnsi" w:cstheme="minorHAnsi"/>
                <w:b/>
                <w:sz w:val="22"/>
                <w:szCs w:val="22"/>
              </w:rPr>
            </w:pPr>
            <w:r w:rsidRPr="000F5EA0">
              <w:rPr>
                <w:rFonts w:asciiTheme="minorHAnsi" w:hAnsiTheme="minorHAnsi" w:cstheme="minorHAnsi"/>
                <w:b/>
                <w:sz w:val="22"/>
                <w:szCs w:val="22"/>
              </w:rPr>
              <w:t>(év/hó-tól év/hó-ig)</w:t>
            </w:r>
            <w:r w:rsidRPr="000F5EA0">
              <w:rPr>
                <w:rFonts w:asciiTheme="minorHAnsi" w:hAnsiTheme="minorHAnsi" w:cstheme="minorHAnsi"/>
                <w:b/>
                <w:sz w:val="22"/>
                <w:szCs w:val="22"/>
                <w:vertAlign w:val="superscript"/>
              </w:rPr>
              <w:footnoteReference w:id="5"/>
            </w:r>
          </w:p>
        </w:tc>
        <w:tc>
          <w:tcPr>
            <w:tcW w:w="5635" w:type="dxa"/>
            <w:shd w:val="clear" w:color="auto" w:fill="D9D9D9"/>
            <w:vAlign w:val="center"/>
          </w:tcPr>
          <w:p w:rsidR="00DA5D94" w:rsidRPr="000F5EA0" w:rsidRDefault="00DA5D94" w:rsidP="00A055E1">
            <w:pPr>
              <w:jc w:val="center"/>
              <w:rPr>
                <w:rFonts w:asciiTheme="minorHAnsi" w:hAnsiTheme="minorHAnsi" w:cstheme="minorHAnsi"/>
                <w:b/>
                <w:sz w:val="22"/>
                <w:szCs w:val="22"/>
              </w:rPr>
            </w:pPr>
            <w:r w:rsidRPr="000F5EA0">
              <w:rPr>
                <w:rFonts w:asciiTheme="minorHAnsi" w:hAnsiTheme="minorHAnsi" w:cstheme="minorHAnsi"/>
                <w:b/>
                <w:sz w:val="22"/>
                <w:szCs w:val="22"/>
              </w:rPr>
              <w:t>Projekt megnevezése, szakmai gyakorlat, elvégzett feladat bemutatása</w:t>
            </w:r>
            <w:r w:rsidR="00A055E1" w:rsidRPr="000F5EA0">
              <w:rPr>
                <w:rFonts w:asciiTheme="minorHAnsi" w:hAnsiTheme="minorHAnsi" w:cstheme="minorHAnsi"/>
                <w:b/>
                <w:sz w:val="22"/>
                <w:szCs w:val="22"/>
              </w:rPr>
              <w:t xml:space="preserve"> olyan részletességgel, amely alapján az alkalmassági követelmény fennállása megállapítható</w:t>
            </w:r>
            <w:r w:rsidRPr="000F5EA0">
              <w:rPr>
                <w:rFonts w:asciiTheme="minorHAnsi" w:hAnsiTheme="minorHAnsi" w:cstheme="minorHAnsi"/>
                <w:b/>
                <w:sz w:val="22"/>
                <w:szCs w:val="22"/>
              </w:rPr>
              <w:t>:</w:t>
            </w:r>
            <w:r w:rsidR="003A6AA3" w:rsidRPr="000F5EA0">
              <w:rPr>
                <w:rStyle w:val="Lbjegyzet-hivatkozs"/>
                <w:rFonts w:asciiTheme="minorHAnsi" w:hAnsiTheme="minorHAnsi" w:cstheme="minorHAnsi"/>
                <w:b/>
                <w:sz w:val="22"/>
                <w:szCs w:val="22"/>
              </w:rPr>
              <w:footnoteReference w:id="6"/>
            </w:r>
          </w:p>
        </w:tc>
      </w:tr>
      <w:tr w:rsidR="00DA5D94" w:rsidRPr="000F5EA0" w:rsidTr="00355E3E">
        <w:trPr>
          <w:trHeight w:val="421"/>
        </w:trPr>
        <w:tc>
          <w:tcPr>
            <w:tcW w:w="567" w:type="dxa"/>
            <w:vAlign w:val="center"/>
          </w:tcPr>
          <w:p w:rsidR="00DA5D94" w:rsidRPr="000F5EA0" w:rsidRDefault="00DA5D94" w:rsidP="00355E3E">
            <w:pPr>
              <w:jc w:val="center"/>
              <w:rPr>
                <w:rFonts w:asciiTheme="minorHAnsi" w:hAnsiTheme="minorHAnsi" w:cstheme="minorHAnsi"/>
                <w:sz w:val="22"/>
                <w:szCs w:val="22"/>
              </w:rPr>
            </w:pPr>
            <w:r w:rsidRPr="000F5EA0">
              <w:rPr>
                <w:rFonts w:asciiTheme="minorHAnsi" w:hAnsiTheme="minorHAnsi" w:cstheme="minorHAnsi"/>
                <w:sz w:val="22"/>
                <w:szCs w:val="22"/>
              </w:rPr>
              <w:t>1.</w:t>
            </w:r>
          </w:p>
        </w:tc>
        <w:tc>
          <w:tcPr>
            <w:tcW w:w="3544" w:type="dxa"/>
            <w:shd w:val="clear" w:color="auto" w:fill="auto"/>
          </w:tcPr>
          <w:p w:rsidR="00DA5D94" w:rsidRPr="000F5EA0" w:rsidRDefault="00DA5D94" w:rsidP="00355E3E">
            <w:pPr>
              <w:jc w:val="both"/>
              <w:rPr>
                <w:rFonts w:asciiTheme="minorHAnsi" w:hAnsiTheme="minorHAnsi" w:cstheme="minorHAnsi"/>
                <w:b/>
                <w:sz w:val="22"/>
                <w:szCs w:val="22"/>
              </w:rPr>
            </w:pPr>
          </w:p>
        </w:tc>
        <w:tc>
          <w:tcPr>
            <w:tcW w:w="5635" w:type="dxa"/>
            <w:shd w:val="clear" w:color="auto" w:fill="auto"/>
          </w:tcPr>
          <w:p w:rsidR="00DA5D94" w:rsidRPr="000F5EA0" w:rsidRDefault="00DA5D94" w:rsidP="00355E3E">
            <w:pPr>
              <w:jc w:val="both"/>
              <w:rPr>
                <w:rFonts w:asciiTheme="minorHAnsi" w:hAnsiTheme="minorHAnsi" w:cstheme="minorHAnsi"/>
                <w:b/>
                <w:sz w:val="22"/>
                <w:szCs w:val="22"/>
              </w:rPr>
            </w:pPr>
          </w:p>
        </w:tc>
      </w:tr>
      <w:tr w:rsidR="00DA5D94" w:rsidRPr="000F5EA0" w:rsidTr="00355E3E">
        <w:trPr>
          <w:trHeight w:val="421"/>
        </w:trPr>
        <w:tc>
          <w:tcPr>
            <w:tcW w:w="567" w:type="dxa"/>
            <w:vAlign w:val="center"/>
          </w:tcPr>
          <w:p w:rsidR="00DA5D94" w:rsidRPr="000F5EA0" w:rsidRDefault="00DA5D94" w:rsidP="00355E3E">
            <w:pPr>
              <w:jc w:val="center"/>
              <w:rPr>
                <w:rFonts w:asciiTheme="minorHAnsi" w:hAnsiTheme="minorHAnsi" w:cstheme="minorHAnsi"/>
                <w:sz w:val="22"/>
                <w:szCs w:val="22"/>
              </w:rPr>
            </w:pPr>
            <w:r w:rsidRPr="000F5EA0">
              <w:rPr>
                <w:rFonts w:asciiTheme="minorHAnsi" w:hAnsiTheme="minorHAnsi" w:cstheme="minorHAnsi"/>
                <w:sz w:val="22"/>
                <w:szCs w:val="22"/>
              </w:rPr>
              <w:t>2.</w:t>
            </w:r>
          </w:p>
        </w:tc>
        <w:tc>
          <w:tcPr>
            <w:tcW w:w="3544" w:type="dxa"/>
            <w:shd w:val="clear" w:color="auto" w:fill="auto"/>
          </w:tcPr>
          <w:p w:rsidR="00DA5D94" w:rsidRPr="000F5EA0" w:rsidRDefault="00DA5D94" w:rsidP="00355E3E">
            <w:pPr>
              <w:jc w:val="both"/>
              <w:rPr>
                <w:rFonts w:asciiTheme="minorHAnsi" w:hAnsiTheme="minorHAnsi" w:cstheme="minorHAnsi"/>
                <w:b/>
                <w:sz w:val="22"/>
                <w:szCs w:val="22"/>
              </w:rPr>
            </w:pPr>
          </w:p>
        </w:tc>
        <w:tc>
          <w:tcPr>
            <w:tcW w:w="5635" w:type="dxa"/>
            <w:shd w:val="clear" w:color="auto" w:fill="auto"/>
          </w:tcPr>
          <w:p w:rsidR="00DA5D94" w:rsidRPr="000F5EA0" w:rsidRDefault="00DA5D94" w:rsidP="00355E3E">
            <w:pPr>
              <w:jc w:val="both"/>
              <w:rPr>
                <w:rFonts w:asciiTheme="minorHAnsi" w:hAnsiTheme="minorHAnsi" w:cstheme="minorHAnsi"/>
                <w:b/>
                <w:sz w:val="22"/>
                <w:szCs w:val="22"/>
              </w:rPr>
            </w:pPr>
          </w:p>
        </w:tc>
      </w:tr>
      <w:tr w:rsidR="00DA5D94" w:rsidRPr="000F5EA0" w:rsidTr="00355E3E">
        <w:trPr>
          <w:trHeight w:val="421"/>
        </w:trPr>
        <w:tc>
          <w:tcPr>
            <w:tcW w:w="567" w:type="dxa"/>
            <w:vAlign w:val="center"/>
          </w:tcPr>
          <w:p w:rsidR="00DA5D94" w:rsidRPr="000F5EA0" w:rsidRDefault="00DA5D94" w:rsidP="00355E3E">
            <w:pPr>
              <w:jc w:val="center"/>
              <w:rPr>
                <w:rFonts w:asciiTheme="minorHAnsi" w:hAnsiTheme="minorHAnsi" w:cstheme="minorHAnsi"/>
                <w:sz w:val="22"/>
                <w:szCs w:val="22"/>
              </w:rPr>
            </w:pPr>
            <w:r w:rsidRPr="000F5EA0">
              <w:rPr>
                <w:rFonts w:asciiTheme="minorHAnsi" w:hAnsiTheme="minorHAnsi" w:cstheme="minorHAnsi"/>
                <w:sz w:val="22"/>
                <w:szCs w:val="22"/>
              </w:rPr>
              <w:t>3.</w:t>
            </w:r>
          </w:p>
        </w:tc>
        <w:tc>
          <w:tcPr>
            <w:tcW w:w="3544" w:type="dxa"/>
            <w:shd w:val="clear" w:color="auto" w:fill="auto"/>
          </w:tcPr>
          <w:p w:rsidR="00DA5D94" w:rsidRPr="000F5EA0" w:rsidRDefault="00DA5D94" w:rsidP="00355E3E">
            <w:pPr>
              <w:jc w:val="both"/>
              <w:rPr>
                <w:rFonts w:asciiTheme="minorHAnsi" w:hAnsiTheme="minorHAnsi" w:cstheme="minorHAnsi"/>
                <w:b/>
                <w:sz w:val="22"/>
                <w:szCs w:val="22"/>
              </w:rPr>
            </w:pPr>
          </w:p>
        </w:tc>
        <w:tc>
          <w:tcPr>
            <w:tcW w:w="5635" w:type="dxa"/>
            <w:shd w:val="clear" w:color="auto" w:fill="auto"/>
          </w:tcPr>
          <w:p w:rsidR="00DA5D94" w:rsidRPr="000F5EA0" w:rsidRDefault="00DA5D94" w:rsidP="00355E3E">
            <w:pPr>
              <w:jc w:val="both"/>
              <w:rPr>
                <w:rFonts w:asciiTheme="minorHAnsi" w:hAnsiTheme="minorHAnsi" w:cstheme="minorHAnsi"/>
                <w:b/>
                <w:sz w:val="22"/>
                <w:szCs w:val="22"/>
              </w:rPr>
            </w:pPr>
          </w:p>
        </w:tc>
      </w:tr>
      <w:tr w:rsidR="0054192F" w:rsidRPr="000F5EA0" w:rsidTr="00355E3E">
        <w:trPr>
          <w:trHeight w:val="421"/>
        </w:trPr>
        <w:tc>
          <w:tcPr>
            <w:tcW w:w="567" w:type="dxa"/>
            <w:vAlign w:val="center"/>
          </w:tcPr>
          <w:p w:rsidR="0054192F" w:rsidRPr="000F5EA0" w:rsidRDefault="0054192F" w:rsidP="00355E3E">
            <w:pPr>
              <w:jc w:val="center"/>
              <w:rPr>
                <w:rFonts w:asciiTheme="minorHAnsi" w:hAnsiTheme="minorHAnsi" w:cstheme="minorHAnsi"/>
                <w:sz w:val="22"/>
                <w:szCs w:val="22"/>
              </w:rPr>
            </w:pPr>
            <w:r w:rsidRPr="000F5EA0">
              <w:rPr>
                <w:rFonts w:asciiTheme="minorHAnsi" w:hAnsiTheme="minorHAnsi" w:cstheme="minorHAnsi"/>
                <w:sz w:val="22"/>
                <w:szCs w:val="22"/>
              </w:rPr>
              <w:t>…</w:t>
            </w:r>
            <w:r w:rsidRPr="000F5EA0">
              <w:rPr>
                <w:rFonts w:asciiTheme="minorHAnsi" w:hAnsiTheme="minorHAnsi" w:cstheme="minorHAnsi"/>
                <w:sz w:val="22"/>
                <w:szCs w:val="22"/>
                <w:vertAlign w:val="superscript"/>
              </w:rPr>
              <w:footnoteReference w:id="7"/>
            </w:r>
          </w:p>
        </w:tc>
        <w:tc>
          <w:tcPr>
            <w:tcW w:w="3544" w:type="dxa"/>
            <w:shd w:val="clear" w:color="auto" w:fill="auto"/>
          </w:tcPr>
          <w:p w:rsidR="0054192F" w:rsidRPr="000F5EA0" w:rsidRDefault="0054192F" w:rsidP="00355E3E">
            <w:pPr>
              <w:jc w:val="both"/>
              <w:rPr>
                <w:rFonts w:asciiTheme="minorHAnsi" w:hAnsiTheme="minorHAnsi" w:cstheme="minorHAnsi"/>
                <w:b/>
                <w:sz w:val="22"/>
                <w:szCs w:val="22"/>
              </w:rPr>
            </w:pPr>
          </w:p>
        </w:tc>
        <w:tc>
          <w:tcPr>
            <w:tcW w:w="5635" w:type="dxa"/>
            <w:shd w:val="clear" w:color="auto" w:fill="auto"/>
          </w:tcPr>
          <w:p w:rsidR="0054192F" w:rsidRPr="000F5EA0" w:rsidRDefault="0054192F" w:rsidP="00355E3E">
            <w:pPr>
              <w:jc w:val="both"/>
              <w:rPr>
                <w:rFonts w:asciiTheme="minorHAnsi" w:hAnsiTheme="minorHAnsi" w:cstheme="minorHAnsi"/>
                <w:b/>
                <w:sz w:val="22"/>
                <w:szCs w:val="22"/>
              </w:rPr>
            </w:pPr>
          </w:p>
        </w:tc>
      </w:tr>
    </w:tbl>
    <w:p w:rsidR="0054192F" w:rsidRPr="000F5EA0" w:rsidRDefault="0054192F" w:rsidP="0054192F">
      <w:pPr>
        <w:jc w:val="both"/>
        <w:rPr>
          <w:rFonts w:asciiTheme="minorHAnsi" w:hAnsiTheme="minorHAnsi" w:cstheme="minorHAnsi"/>
          <w:i/>
          <w:sz w:val="22"/>
          <w:szCs w:val="22"/>
        </w:rPr>
      </w:pPr>
      <w:r w:rsidRPr="000F5EA0">
        <w:rPr>
          <w:rFonts w:asciiTheme="minorHAnsi" w:hAnsiTheme="minorHAnsi" w:cstheme="minorHAnsi"/>
          <w:i/>
          <w:sz w:val="22"/>
          <w:szCs w:val="22"/>
        </w:rPr>
        <w:lastRenderedPageBreak/>
        <w:t>(A táblázat további sorokkal bővíthető)</w:t>
      </w:r>
    </w:p>
    <w:p w:rsidR="0054192F" w:rsidRPr="000F5EA0" w:rsidRDefault="0054192F" w:rsidP="0054192F">
      <w:pPr>
        <w:jc w:val="both"/>
        <w:rPr>
          <w:rFonts w:asciiTheme="minorHAnsi" w:hAnsiTheme="minorHAnsi" w:cstheme="minorHAnsi"/>
          <w:i/>
          <w:sz w:val="22"/>
          <w:szCs w:val="22"/>
        </w:rPr>
      </w:pPr>
    </w:p>
    <w:p w:rsidR="0054192F" w:rsidRPr="000F5EA0" w:rsidRDefault="0054192F" w:rsidP="0054192F">
      <w:pPr>
        <w:jc w:val="both"/>
        <w:rPr>
          <w:rFonts w:asciiTheme="minorHAnsi" w:hAnsiTheme="minorHAnsi" w:cstheme="minorHAnsi"/>
          <w:b/>
          <w:bCs/>
          <w:sz w:val="22"/>
          <w:szCs w:val="22"/>
        </w:rPr>
      </w:pPr>
      <w:r w:rsidRPr="000F5EA0">
        <w:rPr>
          <w:rFonts w:asciiTheme="minorHAnsi" w:hAnsiTheme="minorHAnsi" w:cstheme="minorHAnsi"/>
          <w:b/>
          <w:bCs/>
          <w:sz w:val="22"/>
          <w:szCs w:val="22"/>
        </w:rPr>
        <w:t>A bemutatott szakmai tapasztalatok műszaki átadás-átvétellel befejezett munkákra vonatkoznak.</w:t>
      </w:r>
    </w:p>
    <w:p w:rsidR="0054192F" w:rsidRPr="000F5EA0" w:rsidRDefault="0054192F" w:rsidP="0054192F">
      <w:pPr>
        <w:jc w:val="both"/>
        <w:rPr>
          <w:rFonts w:asciiTheme="minorHAnsi" w:hAnsiTheme="minorHAnsi" w:cstheme="minorHAnsi"/>
          <w:i/>
          <w:sz w:val="22"/>
          <w:szCs w:val="22"/>
          <w:highlight w:val="yellow"/>
        </w:rPr>
      </w:pPr>
    </w:p>
    <w:p w:rsidR="00DA5D94" w:rsidRPr="000F5EA0" w:rsidRDefault="00DA5D94" w:rsidP="006A74D4">
      <w:pPr>
        <w:jc w:val="both"/>
        <w:rPr>
          <w:rFonts w:asciiTheme="minorHAnsi" w:hAnsiTheme="minorHAnsi" w:cstheme="minorHAnsi"/>
          <w:b/>
          <w:bCs/>
          <w:i/>
          <w:sz w:val="22"/>
          <w:szCs w:val="22"/>
        </w:rPr>
      </w:pPr>
      <w:r w:rsidRPr="000F5EA0">
        <w:rPr>
          <w:rFonts w:asciiTheme="minorHAnsi" w:hAnsiTheme="minorHAnsi" w:cstheme="minorHAnsi"/>
          <w:sz w:val="22"/>
          <w:szCs w:val="22"/>
        </w:rPr>
        <w:t xml:space="preserve">Alulírott ………………………. (név) mint a </w:t>
      </w:r>
      <w:r w:rsidR="0054192F" w:rsidRPr="000F5EA0">
        <w:rPr>
          <w:rFonts w:asciiTheme="minorHAnsi" w:hAnsiTheme="minorHAnsi" w:cstheme="minorHAnsi"/>
          <w:b/>
          <w:bCs/>
          <w:i/>
          <w:sz w:val="22"/>
          <w:szCs w:val="22"/>
        </w:rPr>
        <w:t xml:space="preserve">„Magyarországi Református Egyház </w:t>
      </w:r>
      <w:r w:rsidR="003A6AA3" w:rsidRPr="000F5EA0">
        <w:rPr>
          <w:rFonts w:asciiTheme="minorHAnsi" w:hAnsiTheme="minorHAnsi" w:cstheme="minorHAnsi"/>
          <w:b/>
          <w:bCs/>
          <w:i/>
          <w:sz w:val="22"/>
          <w:szCs w:val="22"/>
        </w:rPr>
        <w:t xml:space="preserve">MRE </w:t>
      </w:r>
      <w:r w:rsidR="0054192F" w:rsidRPr="000F5EA0">
        <w:rPr>
          <w:rFonts w:asciiTheme="minorHAnsi" w:hAnsiTheme="minorHAnsi" w:cstheme="minorHAnsi"/>
          <w:b/>
          <w:bCs/>
          <w:i/>
          <w:sz w:val="22"/>
          <w:szCs w:val="22"/>
        </w:rPr>
        <w:t>KIMM Drogterápiás otthonának felújítása az EFOP-2.2.3-17-2017-00036 sz. projekt keretében”</w:t>
      </w:r>
      <w:r w:rsidR="006A74D4" w:rsidRPr="000F5EA0">
        <w:rPr>
          <w:rFonts w:asciiTheme="minorHAnsi" w:hAnsiTheme="minorHAnsi" w:cstheme="minorHAnsi"/>
          <w:b/>
          <w:bCs/>
          <w:i/>
          <w:sz w:val="22"/>
          <w:szCs w:val="22"/>
        </w:rPr>
        <w:t xml:space="preserve"> </w:t>
      </w:r>
      <w:r w:rsidRPr="000F5EA0">
        <w:rPr>
          <w:rFonts w:asciiTheme="minorHAnsi" w:hAnsiTheme="minorHAnsi" w:cstheme="minorHAnsi"/>
          <w:sz w:val="22"/>
          <w:szCs w:val="22"/>
        </w:rPr>
        <w:t xml:space="preserve">tárgyú közbeszerzési eljárásban az </w:t>
      </w:r>
      <w:r w:rsidR="00B77351" w:rsidRPr="000F5EA0">
        <w:rPr>
          <w:rFonts w:asciiTheme="minorHAnsi" w:hAnsiTheme="minorHAnsi" w:cstheme="minorHAnsi"/>
          <w:sz w:val="22"/>
          <w:szCs w:val="22"/>
        </w:rPr>
        <w:t>ajánlattételi felhívás</w:t>
      </w:r>
      <w:r w:rsidRPr="000F5EA0">
        <w:rPr>
          <w:rFonts w:asciiTheme="minorHAnsi" w:hAnsiTheme="minorHAnsi" w:cstheme="minorHAnsi"/>
          <w:sz w:val="22"/>
          <w:szCs w:val="22"/>
        </w:rPr>
        <w:t xml:space="preserve"> </w:t>
      </w:r>
      <w:r w:rsidR="0054192F" w:rsidRPr="000F5EA0">
        <w:rPr>
          <w:rFonts w:asciiTheme="minorHAnsi" w:hAnsiTheme="minorHAnsi" w:cstheme="minorHAnsi"/>
          <w:b/>
          <w:sz w:val="22"/>
          <w:szCs w:val="22"/>
        </w:rPr>
        <w:t>2. értékelési résszempont</w:t>
      </w:r>
      <w:r w:rsidRPr="000F5EA0">
        <w:rPr>
          <w:rFonts w:asciiTheme="minorHAnsi" w:hAnsiTheme="minorHAnsi" w:cstheme="minorHAnsi"/>
          <w:sz w:val="22"/>
          <w:szCs w:val="22"/>
        </w:rPr>
        <w:t xml:space="preserve"> szerinti műszaki, illetve szakmai alkalmassági minimumkövetelmény vonatkozásában az ajánlatban megjelölt személy nyilatkozom, hogy az ajánlattevő nyertessége esetén rendelkezésre állok és közreműködök szerződés teljesítésben, az ajánlatban szereplő beosztásban, és nincs más olyan kötelezettségem a jelzett időszak(ok)ra vonatkozóan, amely a szerződés teljesítésében való munkavégzésemet bármilyen szempontból akadályozná.</w:t>
      </w:r>
    </w:p>
    <w:p w:rsidR="00DA5D94" w:rsidRPr="000F5EA0" w:rsidRDefault="00DA5D94" w:rsidP="00DA5D94">
      <w:pPr>
        <w:jc w:val="both"/>
        <w:rPr>
          <w:rFonts w:asciiTheme="minorHAnsi" w:hAnsiTheme="minorHAnsi" w:cstheme="minorHAnsi"/>
          <w:sz w:val="22"/>
          <w:szCs w:val="22"/>
        </w:rPr>
      </w:pPr>
    </w:p>
    <w:p w:rsidR="00081E90" w:rsidRPr="000F5EA0" w:rsidRDefault="00081E90" w:rsidP="00DA5D94">
      <w:pPr>
        <w:jc w:val="both"/>
        <w:rPr>
          <w:rFonts w:asciiTheme="minorHAnsi" w:hAnsiTheme="minorHAnsi" w:cstheme="minorHAnsi"/>
          <w:sz w:val="22"/>
          <w:szCs w:val="22"/>
        </w:rPr>
      </w:pPr>
    </w:p>
    <w:p w:rsidR="00DA5D94" w:rsidRPr="000F5EA0" w:rsidRDefault="00DA5D94" w:rsidP="00DA5D94">
      <w:pPr>
        <w:jc w:val="both"/>
        <w:rPr>
          <w:rFonts w:asciiTheme="minorHAnsi" w:hAnsiTheme="minorHAnsi" w:cstheme="minorHAnsi"/>
          <w:b/>
          <w:sz w:val="22"/>
          <w:szCs w:val="22"/>
        </w:rPr>
      </w:pPr>
      <w:r w:rsidRPr="000F5EA0">
        <w:rPr>
          <w:rFonts w:asciiTheme="minorHAnsi" w:hAnsiTheme="minorHAnsi" w:cstheme="minorHAnsi"/>
          <w:sz w:val="22"/>
          <w:szCs w:val="22"/>
        </w:rPr>
        <w:t>Kelt: ……………., 201</w:t>
      </w:r>
      <w:r w:rsidR="00BF3879" w:rsidRPr="000F5EA0">
        <w:rPr>
          <w:rFonts w:asciiTheme="minorHAnsi" w:hAnsiTheme="minorHAnsi" w:cstheme="minorHAnsi"/>
          <w:sz w:val="22"/>
          <w:szCs w:val="22"/>
        </w:rPr>
        <w:t>9</w:t>
      </w:r>
      <w:r w:rsidRPr="000F5EA0">
        <w:rPr>
          <w:rFonts w:asciiTheme="minorHAnsi" w:hAnsiTheme="minorHAnsi" w:cstheme="minorHAnsi"/>
          <w:sz w:val="22"/>
          <w:szCs w:val="22"/>
        </w:rPr>
        <w:t>. .............. „ … ”</w:t>
      </w:r>
    </w:p>
    <w:p w:rsidR="00DA5D94" w:rsidRPr="000F5EA0" w:rsidRDefault="00DA5D94" w:rsidP="00DA5D94">
      <w:pPr>
        <w:rPr>
          <w:rFonts w:asciiTheme="minorHAnsi" w:hAnsiTheme="minorHAnsi" w:cstheme="minorHAnsi"/>
          <w:color w:val="000000"/>
          <w:sz w:val="22"/>
          <w:szCs w:val="22"/>
        </w:rPr>
      </w:pPr>
    </w:p>
    <w:p w:rsidR="00081E90" w:rsidRPr="000F5EA0" w:rsidRDefault="00081E90" w:rsidP="00DA5D94">
      <w:pPr>
        <w:rPr>
          <w:rFonts w:asciiTheme="minorHAnsi" w:hAnsiTheme="minorHAnsi" w:cstheme="minorHAnsi"/>
          <w:color w:val="000000"/>
          <w:sz w:val="22"/>
          <w:szCs w:val="22"/>
        </w:rPr>
      </w:pPr>
    </w:p>
    <w:p w:rsidR="00DA5D94" w:rsidRPr="000F5EA0" w:rsidRDefault="00DA5D94" w:rsidP="00DA5D94">
      <w:pPr>
        <w:tabs>
          <w:tab w:val="left" w:pos="5220"/>
          <w:tab w:val="left" w:leader="dot" w:pos="8460"/>
        </w:tabs>
        <w:ind w:left="4956"/>
        <w:jc w:val="center"/>
        <w:rPr>
          <w:rFonts w:asciiTheme="minorHAnsi" w:hAnsiTheme="minorHAnsi" w:cstheme="minorHAnsi"/>
          <w:color w:val="000000"/>
          <w:sz w:val="22"/>
          <w:szCs w:val="22"/>
        </w:rPr>
      </w:pPr>
      <w:r w:rsidRPr="000F5EA0">
        <w:rPr>
          <w:rFonts w:asciiTheme="minorHAnsi" w:hAnsiTheme="minorHAnsi" w:cstheme="minorHAnsi"/>
          <w:color w:val="000000"/>
          <w:sz w:val="22"/>
          <w:szCs w:val="22"/>
        </w:rPr>
        <w:t>………………………………………..</w:t>
      </w:r>
    </w:p>
    <w:p w:rsidR="00DA5D94" w:rsidRPr="000F5EA0" w:rsidRDefault="00081E90" w:rsidP="00081E90">
      <w:pPr>
        <w:ind w:left="4956"/>
        <w:jc w:val="center"/>
        <w:rPr>
          <w:rFonts w:asciiTheme="minorHAnsi" w:hAnsiTheme="minorHAnsi" w:cstheme="minorHAnsi"/>
          <w:sz w:val="22"/>
          <w:szCs w:val="22"/>
        </w:rPr>
      </w:pPr>
      <w:r w:rsidRPr="000F5EA0">
        <w:rPr>
          <w:rFonts w:asciiTheme="minorHAnsi" w:hAnsiTheme="minorHAnsi" w:cstheme="minorHAnsi"/>
          <w:sz w:val="22"/>
          <w:szCs w:val="22"/>
        </w:rPr>
        <w:t>szakember saját kezű aláírása</w:t>
      </w:r>
    </w:p>
    <w:p w:rsidR="00DA5D94" w:rsidRPr="000F5EA0" w:rsidRDefault="00DA5D94" w:rsidP="001D06C1">
      <w:pPr>
        <w:jc w:val="right"/>
        <w:rPr>
          <w:rFonts w:asciiTheme="minorHAnsi" w:hAnsiTheme="minorHAnsi" w:cstheme="minorHAnsi"/>
          <w:i/>
          <w:sz w:val="22"/>
          <w:szCs w:val="22"/>
        </w:rPr>
      </w:pPr>
      <w:r w:rsidRPr="000F5EA0">
        <w:rPr>
          <w:rFonts w:asciiTheme="minorHAnsi" w:hAnsiTheme="minorHAnsi" w:cstheme="minorHAnsi"/>
          <w:sz w:val="22"/>
          <w:szCs w:val="22"/>
        </w:rPr>
        <w:br w:type="page"/>
      </w:r>
    </w:p>
    <w:bookmarkEnd w:id="0"/>
    <w:p w:rsidR="0044161E" w:rsidRPr="000F5EA0" w:rsidRDefault="0044161E" w:rsidP="000F5EA0">
      <w:pPr>
        <w:pStyle w:val="Cmsor10"/>
        <w:rPr>
          <w:lang w:eastAsia="zh-CN"/>
        </w:rPr>
      </w:pPr>
    </w:p>
    <w:p w:rsidR="00B61EB3" w:rsidRPr="000F5EA0" w:rsidRDefault="00B61EB3" w:rsidP="00B61EB3">
      <w:pPr>
        <w:rPr>
          <w:rFonts w:asciiTheme="minorHAnsi" w:hAnsiTheme="minorHAnsi" w:cstheme="minorHAnsi"/>
          <w:strike/>
          <w:sz w:val="22"/>
          <w:szCs w:val="22"/>
        </w:rPr>
      </w:pPr>
      <w:bookmarkStart w:id="2" w:name="_Toc178992907"/>
    </w:p>
    <w:bookmarkEnd w:id="2"/>
    <w:p w:rsidR="0044161E" w:rsidRPr="000F5EA0" w:rsidRDefault="000F5EA0" w:rsidP="000F5EA0">
      <w:pPr>
        <w:pStyle w:val="Cmsor10"/>
        <w:rPr>
          <w:rStyle w:val="para"/>
        </w:rPr>
      </w:pPr>
      <w:r>
        <w:t>4</w:t>
      </w:r>
      <w:r w:rsidR="0044161E" w:rsidRPr="000F5EA0">
        <w:t>. SZ. IRATMINTA</w:t>
      </w:r>
    </w:p>
    <w:p w:rsidR="0044161E" w:rsidRPr="000F5EA0" w:rsidRDefault="0044161E" w:rsidP="00B61EB3">
      <w:pPr>
        <w:jc w:val="center"/>
        <w:rPr>
          <w:rFonts w:asciiTheme="minorHAnsi" w:hAnsiTheme="minorHAnsi" w:cstheme="minorHAnsi"/>
          <w:b/>
          <w:sz w:val="22"/>
          <w:szCs w:val="22"/>
        </w:rPr>
      </w:pPr>
    </w:p>
    <w:p w:rsidR="0044161E" w:rsidRPr="000F5EA0" w:rsidRDefault="0044161E" w:rsidP="00B61EB3">
      <w:pPr>
        <w:jc w:val="center"/>
        <w:rPr>
          <w:rFonts w:asciiTheme="minorHAnsi" w:hAnsiTheme="minorHAnsi" w:cstheme="minorHAnsi"/>
          <w:b/>
          <w:sz w:val="22"/>
          <w:szCs w:val="22"/>
        </w:rPr>
      </w:pPr>
      <w:r w:rsidRPr="000F5EA0">
        <w:rPr>
          <w:rFonts w:asciiTheme="minorHAnsi" w:hAnsiTheme="minorHAnsi" w:cstheme="minorHAnsi"/>
          <w:b/>
          <w:sz w:val="22"/>
          <w:szCs w:val="22"/>
        </w:rPr>
        <w:t>NYILATKOZAT</w:t>
      </w:r>
    </w:p>
    <w:p w:rsidR="0044161E" w:rsidRPr="000F5EA0" w:rsidRDefault="0044161E" w:rsidP="0044161E">
      <w:pPr>
        <w:ind w:right="-1"/>
        <w:jc w:val="center"/>
        <w:rPr>
          <w:rFonts w:asciiTheme="minorHAnsi" w:hAnsiTheme="minorHAnsi" w:cstheme="minorHAnsi"/>
          <w:b/>
          <w:sz w:val="22"/>
          <w:szCs w:val="22"/>
        </w:rPr>
      </w:pPr>
      <w:r w:rsidRPr="000F5EA0">
        <w:rPr>
          <w:rFonts w:asciiTheme="minorHAnsi" w:hAnsiTheme="minorHAnsi" w:cstheme="minorHAnsi"/>
          <w:b/>
          <w:sz w:val="22"/>
          <w:szCs w:val="22"/>
        </w:rPr>
        <w:t>Előírt biztosíték(ok) határidőre történő nyújtására vonatkozóan</w:t>
      </w:r>
    </w:p>
    <w:p w:rsidR="0044161E" w:rsidRPr="000F5EA0" w:rsidRDefault="0044161E" w:rsidP="00B61EB3">
      <w:pPr>
        <w:ind w:right="-1"/>
        <w:jc w:val="center"/>
        <w:rPr>
          <w:rFonts w:asciiTheme="minorHAnsi" w:hAnsiTheme="minorHAnsi" w:cstheme="minorHAnsi"/>
          <w:sz w:val="22"/>
          <w:szCs w:val="22"/>
        </w:rPr>
      </w:pPr>
    </w:p>
    <w:p w:rsidR="006A74D4" w:rsidRPr="000F5EA0" w:rsidRDefault="004C2551" w:rsidP="006A74D4">
      <w:pPr>
        <w:jc w:val="center"/>
        <w:rPr>
          <w:rFonts w:asciiTheme="minorHAnsi" w:hAnsiTheme="minorHAnsi" w:cstheme="minorHAnsi"/>
          <w:b/>
          <w:bCs/>
          <w:i/>
          <w:sz w:val="22"/>
          <w:szCs w:val="22"/>
        </w:rPr>
      </w:pPr>
      <w:r w:rsidRPr="000F5EA0">
        <w:rPr>
          <w:rFonts w:asciiTheme="minorHAnsi" w:hAnsiTheme="minorHAnsi" w:cstheme="minorHAnsi"/>
          <w:b/>
          <w:bCs/>
          <w:i/>
          <w:sz w:val="22"/>
          <w:szCs w:val="22"/>
        </w:rPr>
        <w:t xml:space="preserve">„Magyarországi Református Egyház </w:t>
      </w:r>
      <w:r w:rsidR="003A6AA3" w:rsidRPr="000F5EA0">
        <w:rPr>
          <w:rFonts w:asciiTheme="minorHAnsi" w:hAnsiTheme="minorHAnsi" w:cstheme="minorHAnsi"/>
          <w:b/>
          <w:bCs/>
          <w:i/>
          <w:sz w:val="22"/>
          <w:szCs w:val="22"/>
        </w:rPr>
        <w:t xml:space="preserve">MRE </w:t>
      </w:r>
      <w:r w:rsidRPr="000F5EA0">
        <w:rPr>
          <w:rFonts w:asciiTheme="minorHAnsi" w:hAnsiTheme="minorHAnsi" w:cstheme="minorHAnsi"/>
          <w:b/>
          <w:bCs/>
          <w:i/>
          <w:sz w:val="22"/>
          <w:szCs w:val="22"/>
        </w:rPr>
        <w:t>KIMM Drogterápiás otthonának felújítása az EFOP-2.2.3-17-2017-00036 sz. projekt keretében”</w:t>
      </w:r>
    </w:p>
    <w:p w:rsidR="00B61EB3" w:rsidRPr="000F5EA0" w:rsidRDefault="00B61EB3" w:rsidP="006A74D4">
      <w:pPr>
        <w:jc w:val="center"/>
        <w:rPr>
          <w:rFonts w:asciiTheme="minorHAnsi" w:hAnsiTheme="minorHAnsi" w:cstheme="minorHAnsi"/>
          <w:bCs/>
          <w:i/>
          <w:sz w:val="22"/>
          <w:szCs w:val="22"/>
        </w:rPr>
      </w:pPr>
      <w:r w:rsidRPr="000F5EA0">
        <w:rPr>
          <w:rFonts w:asciiTheme="minorHAnsi" w:hAnsiTheme="minorHAnsi" w:cstheme="minorHAnsi"/>
          <w:bCs/>
          <w:i/>
          <w:sz w:val="22"/>
          <w:szCs w:val="22"/>
        </w:rPr>
        <w:t>tárgyú eljárásban</w:t>
      </w:r>
    </w:p>
    <w:p w:rsidR="0044161E" w:rsidRPr="000F5EA0" w:rsidRDefault="0044161E" w:rsidP="0044161E">
      <w:pPr>
        <w:ind w:right="-1"/>
        <w:jc w:val="center"/>
        <w:rPr>
          <w:rFonts w:asciiTheme="minorHAnsi" w:hAnsiTheme="minorHAnsi" w:cstheme="minorHAnsi"/>
          <w:sz w:val="22"/>
          <w:szCs w:val="22"/>
        </w:rPr>
      </w:pPr>
    </w:p>
    <w:p w:rsidR="0044161E" w:rsidRPr="000F5EA0" w:rsidRDefault="0044161E" w:rsidP="00B61EB3">
      <w:pPr>
        <w:ind w:right="-1"/>
        <w:jc w:val="center"/>
        <w:rPr>
          <w:rFonts w:asciiTheme="minorHAnsi" w:hAnsiTheme="minorHAnsi" w:cstheme="minorHAnsi"/>
          <w:sz w:val="22"/>
          <w:szCs w:val="22"/>
        </w:rPr>
      </w:pPr>
    </w:p>
    <w:p w:rsidR="0044161E" w:rsidRPr="000F5EA0" w:rsidRDefault="0044161E" w:rsidP="00C43E32">
      <w:pPr>
        <w:autoSpaceDE w:val="0"/>
        <w:autoSpaceDN w:val="0"/>
        <w:adjustRightInd w:val="0"/>
        <w:jc w:val="center"/>
        <w:rPr>
          <w:rFonts w:asciiTheme="minorHAnsi" w:hAnsiTheme="minorHAnsi" w:cstheme="minorHAnsi"/>
          <w:sz w:val="22"/>
          <w:szCs w:val="22"/>
          <w:highlight w:val="yellow"/>
        </w:rPr>
      </w:pPr>
      <w:r w:rsidRPr="000F5EA0">
        <w:rPr>
          <w:rFonts w:asciiTheme="minorHAnsi" w:hAnsiTheme="minorHAnsi" w:cstheme="minorHAnsi"/>
          <w:color w:val="000000"/>
          <w:sz w:val="22"/>
          <w:szCs w:val="22"/>
        </w:rPr>
        <w:t>Alulírott ..................................... (név), mint a(z) ......................................................... (</w:t>
      </w:r>
      <w:r w:rsidRPr="000F5EA0">
        <w:rPr>
          <w:rFonts w:asciiTheme="minorHAnsi" w:hAnsiTheme="minorHAnsi" w:cstheme="minorHAnsi"/>
          <w:b/>
          <w:color w:val="000000"/>
          <w:sz w:val="22"/>
          <w:szCs w:val="22"/>
        </w:rPr>
        <w:t>cégnév, székhely</w:t>
      </w:r>
      <w:r w:rsidRPr="000F5EA0">
        <w:rPr>
          <w:rFonts w:asciiTheme="minorHAnsi" w:hAnsiTheme="minorHAnsi" w:cstheme="minorHAnsi"/>
          <w:color w:val="000000"/>
          <w:sz w:val="22"/>
          <w:szCs w:val="22"/>
        </w:rPr>
        <w:t xml:space="preserve">) </w:t>
      </w:r>
      <w:r w:rsidRPr="000F5EA0">
        <w:rPr>
          <w:rFonts w:asciiTheme="minorHAnsi" w:hAnsiTheme="minorHAnsi" w:cstheme="minorHAnsi"/>
          <w:b/>
          <w:color w:val="000000"/>
          <w:sz w:val="22"/>
          <w:szCs w:val="22"/>
        </w:rPr>
        <w:t>ajánlattevő</w:t>
      </w:r>
      <w:r w:rsidRPr="000F5EA0">
        <w:rPr>
          <w:rFonts w:asciiTheme="minorHAnsi" w:hAnsiTheme="minorHAnsi" w:cstheme="minorHAnsi"/>
          <w:color w:val="000000"/>
          <w:sz w:val="22"/>
          <w:szCs w:val="22"/>
        </w:rPr>
        <w:t xml:space="preserve"> cégjegyzésre jogosult képviselője</w:t>
      </w:r>
      <w:r w:rsidRPr="000F5EA0">
        <w:rPr>
          <w:rFonts w:asciiTheme="minorHAnsi" w:hAnsiTheme="minorHAnsi" w:cstheme="minorHAnsi"/>
          <w:sz w:val="22"/>
          <w:szCs w:val="22"/>
        </w:rPr>
        <w:t xml:space="preserve"> </w:t>
      </w:r>
    </w:p>
    <w:p w:rsidR="0044161E" w:rsidRPr="000F5EA0" w:rsidRDefault="0044161E" w:rsidP="0044161E">
      <w:pPr>
        <w:ind w:right="-1"/>
        <w:jc w:val="both"/>
        <w:rPr>
          <w:rFonts w:asciiTheme="minorHAnsi" w:hAnsiTheme="minorHAnsi" w:cstheme="minorHAnsi"/>
          <w:sz w:val="22"/>
          <w:szCs w:val="22"/>
        </w:rPr>
      </w:pPr>
    </w:p>
    <w:p w:rsidR="0044161E" w:rsidRPr="000F5EA0" w:rsidRDefault="0044161E" w:rsidP="0044161E">
      <w:pPr>
        <w:ind w:right="-1"/>
        <w:jc w:val="center"/>
        <w:rPr>
          <w:rFonts w:asciiTheme="minorHAnsi" w:hAnsiTheme="minorHAnsi" w:cstheme="minorHAnsi"/>
          <w:b/>
          <w:sz w:val="22"/>
          <w:szCs w:val="22"/>
        </w:rPr>
      </w:pPr>
      <w:r w:rsidRPr="000F5EA0">
        <w:rPr>
          <w:rFonts w:asciiTheme="minorHAnsi" w:hAnsiTheme="minorHAnsi" w:cstheme="minorHAnsi"/>
          <w:b/>
          <w:sz w:val="22"/>
          <w:szCs w:val="22"/>
        </w:rPr>
        <w:t>n y i l a t k o z o m,</w:t>
      </w:r>
    </w:p>
    <w:p w:rsidR="0044161E" w:rsidRPr="000F5EA0" w:rsidRDefault="0044161E" w:rsidP="0044161E">
      <w:pPr>
        <w:ind w:right="-1"/>
        <w:jc w:val="both"/>
        <w:rPr>
          <w:rFonts w:asciiTheme="minorHAnsi" w:hAnsiTheme="minorHAnsi" w:cstheme="minorHAnsi"/>
          <w:sz w:val="22"/>
          <w:szCs w:val="22"/>
        </w:rPr>
      </w:pPr>
    </w:p>
    <w:p w:rsidR="0044161E" w:rsidRPr="000F5EA0" w:rsidRDefault="0044161E" w:rsidP="004C2551">
      <w:pPr>
        <w:ind w:right="-1"/>
        <w:jc w:val="center"/>
        <w:rPr>
          <w:rFonts w:asciiTheme="minorHAnsi" w:hAnsiTheme="minorHAnsi" w:cstheme="minorHAnsi"/>
          <w:sz w:val="22"/>
          <w:szCs w:val="22"/>
        </w:rPr>
      </w:pPr>
      <w:r w:rsidRPr="000F5EA0">
        <w:rPr>
          <w:rFonts w:asciiTheme="minorHAnsi" w:hAnsiTheme="minorHAnsi" w:cstheme="minorHAnsi"/>
          <w:sz w:val="22"/>
          <w:szCs w:val="22"/>
        </w:rPr>
        <w:t>hogy az előírt biztosítékokat határidőre nyújtani fogom</w:t>
      </w:r>
      <w:r w:rsidR="004C2551" w:rsidRPr="000F5EA0">
        <w:rPr>
          <w:rFonts w:asciiTheme="minorHAnsi" w:hAnsiTheme="minorHAnsi" w:cstheme="minorHAnsi"/>
          <w:sz w:val="22"/>
          <w:szCs w:val="22"/>
        </w:rPr>
        <w:t>.</w:t>
      </w:r>
    </w:p>
    <w:p w:rsidR="0044161E" w:rsidRPr="000F5EA0" w:rsidRDefault="0044161E" w:rsidP="0044161E">
      <w:pPr>
        <w:widowControl w:val="0"/>
        <w:tabs>
          <w:tab w:val="num" w:pos="705"/>
        </w:tabs>
        <w:ind w:right="-1"/>
        <w:jc w:val="both"/>
        <w:rPr>
          <w:rFonts w:asciiTheme="minorHAnsi" w:hAnsiTheme="minorHAnsi" w:cstheme="minorHAnsi"/>
          <w:b/>
          <w:sz w:val="22"/>
          <w:szCs w:val="22"/>
        </w:rPr>
      </w:pPr>
    </w:p>
    <w:p w:rsidR="0044161E" w:rsidRPr="000F5EA0" w:rsidRDefault="0044161E" w:rsidP="0044161E">
      <w:pPr>
        <w:jc w:val="both"/>
        <w:rPr>
          <w:rFonts w:asciiTheme="minorHAnsi" w:hAnsiTheme="minorHAnsi" w:cstheme="minorHAnsi"/>
          <w:sz w:val="22"/>
          <w:szCs w:val="22"/>
        </w:rPr>
      </w:pPr>
    </w:p>
    <w:p w:rsidR="0044161E" w:rsidRPr="000F5EA0" w:rsidRDefault="0044161E" w:rsidP="0044161E">
      <w:pPr>
        <w:jc w:val="both"/>
        <w:rPr>
          <w:rFonts w:asciiTheme="minorHAnsi" w:hAnsiTheme="minorHAnsi" w:cstheme="minorHAnsi"/>
          <w:sz w:val="22"/>
          <w:szCs w:val="22"/>
        </w:rPr>
      </w:pPr>
      <w:r w:rsidRPr="000F5EA0">
        <w:rPr>
          <w:rFonts w:asciiTheme="minorHAnsi" w:hAnsiTheme="minorHAnsi" w:cstheme="minorHAnsi"/>
          <w:sz w:val="22"/>
          <w:szCs w:val="22"/>
        </w:rPr>
        <w:t>Kelt: ……………., 201</w:t>
      </w:r>
      <w:r w:rsidR="00BF3879" w:rsidRPr="000F5EA0">
        <w:rPr>
          <w:rFonts w:asciiTheme="minorHAnsi" w:hAnsiTheme="minorHAnsi" w:cstheme="minorHAnsi"/>
          <w:sz w:val="22"/>
          <w:szCs w:val="22"/>
        </w:rPr>
        <w:t>9</w:t>
      </w:r>
      <w:r w:rsidRPr="000F5EA0">
        <w:rPr>
          <w:rFonts w:asciiTheme="minorHAnsi" w:hAnsiTheme="minorHAnsi" w:cstheme="minorHAnsi"/>
          <w:sz w:val="22"/>
          <w:szCs w:val="22"/>
        </w:rPr>
        <w:t>. .............. „……”</w:t>
      </w:r>
    </w:p>
    <w:p w:rsidR="0044161E" w:rsidRPr="000F5EA0" w:rsidRDefault="0044161E" w:rsidP="0044161E">
      <w:pPr>
        <w:jc w:val="both"/>
        <w:rPr>
          <w:rFonts w:asciiTheme="minorHAnsi" w:hAnsiTheme="minorHAnsi" w:cstheme="minorHAnsi"/>
          <w:sz w:val="22"/>
          <w:szCs w:val="22"/>
        </w:rPr>
      </w:pPr>
    </w:p>
    <w:p w:rsidR="00B61EB3" w:rsidRPr="000F5EA0" w:rsidRDefault="00B61EB3" w:rsidP="0044161E">
      <w:pPr>
        <w:jc w:val="both"/>
        <w:rPr>
          <w:rFonts w:asciiTheme="minorHAnsi" w:hAnsiTheme="minorHAnsi" w:cstheme="minorHAnsi"/>
          <w:sz w:val="22"/>
          <w:szCs w:val="22"/>
        </w:rPr>
      </w:pPr>
    </w:p>
    <w:p w:rsidR="0044161E" w:rsidRPr="000F5EA0" w:rsidRDefault="0044161E" w:rsidP="0044161E">
      <w:pPr>
        <w:ind w:left="4956"/>
        <w:jc w:val="center"/>
        <w:rPr>
          <w:rFonts w:asciiTheme="minorHAnsi" w:hAnsiTheme="minorHAnsi" w:cstheme="minorHAnsi"/>
          <w:sz w:val="22"/>
          <w:szCs w:val="22"/>
        </w:rPr>
      </w:pPr>
      <w:r w:rsidRPr="000F5EA0">
        <w:rPr>
          <w:rFonts w:asciiTheme="minorHAnsi" w:hAnsiTheme="minorHAnsi" w:cstheme="minorHAnsi"/>
          <w:sz w:val="22"/>
          <w:szCs w:val="22"/>
        </w:rPr>
        <w:t>………………………………</w:t>
      </w:r>
    </w:p>
    <w:p w:rsidR="00733B6E" w:rsidRPr="000F5EA0" w:rsidRDefault="004C2551" w:rsidP="004C2551">
      <w:pPr>
        <w:ind w:left="4956"/>
        <w:jc w:val="center"/>
        <w:rPr>
          <w:rFonts w:asciiTheme="minorHAnsi" w:hAnsiTheme="minorHAnsi" w:cstheme="minorHAnsi"/>
          <w:sz w:val="22"/>
          <w:szCs w:val="22"/>
        </w:rPr>
      </w:pPr>
      <w:r w:rsidRPr="000F5EA0">
        <w:rPr>
          <w:rFonts w:asciiTheme="minorHAnsi" w:hAnsiTheme="minorHAnsi" w:cstheme="minorHAnsi"/>
          <w:sz w:val="22"/>
          <w:szCs w:val="22"/>
        </w:rPr>
        <w:t>cégszerű aláírás</w:t>
      </w:r>
    </w:p>
    <w:p w:rsidR="00733B6E" w:rsidRPr="000F5EA0" w:rsidRDefault="00733B6E" w:rsidP="0044161E">
      <w:pPr>
        <w:ind w:left="2552"/>
        <w:jc w:val="right"/>
        <w:rPr>
          <w:rFonts w:asciiTheme="minorHAnsi" w:hAnsiTheme="minorHAnsi" w:cstheme="minorHAnsi"/>
          <w:sz w:val="22"/>
          <w:szCs w:val="22"/>
        </w:rPr>
      </w:pPr>
    </w:p>
    <w:p w:rsidR="0044161E" w:rsidRPr="000F5EA0" w:rsidRDefault="0044161E" w:rsidP="000F5EA0">
      <w:pPr>
        <w:pStyle w:val="Cmsor10"/>
        <w:rPr>
          <w:rStyle w:val="para"/>
        </w:rPr>
      </w:pPr>
      <w:r w:rsidRPr="000F5EA0">
        <w:br w:type="page"/>
      </w:r>
      <w:r w:rsidR="000F5EA0">
        <w:lastRenderedPageBreak/>
        <w:t>5</w:t>
      </w:r>
      <w:r w:rsidRPr="000F5EA0">
        <w:t>. SZ. IRATMINTA</w:t>
      </w:r>
    </w:p>
    <w:p w:rsidR="0044161E" w:rsidRPr="000F5EA0" w:rsidRDefault="0044161E" w:rsidP="00B61EB3">
      <w:pPr>
        <w:jc w:val="center"/>
        <w:rPr>
          <w:rFonts w:asciiTheme="minorHAnsi" w:hAnsiTheme="minorHAnsi" w:cstheme="minorHAnsi"/>
          <w:b/>
          <w:sz w:val="22"/>
          <w:szCs w:val="22"/>
        </w:rPr>
      </w:pPr>
    </w:p>
    <w:p w:rsidR="0044161E" w:rsidRPr="000F5EA0" w:rsidRDefault="0044161E" w:rsidP="00B61EB3">
      <w:pPr>
        <w:jc w:val="center"/>
        <w:rPr>
          <w:rFonts w:asciiTheme="minorHAnsi" w:hAnsiTheme="minorHAnsi" w:cstheme="minorHAnsi"/>
          <w:b/>
          <w:sz w:val="22"/>
          <w:szCs w:val="22"/>
        </w:rPr>
      </w:pPr>
    </w:p>
    <w:p w:rsidR="0044161E" w:rsidRPr="000F5EA0" w:rsidRDefault="0044161E" w:rsidP="00B61EB3">
      <w:pPr>
        <w:jc w:val="center"/>
        <w:rPr>
          <w:rFonts w:asciiTheme="minorHAnsi" w:hAnsiTheme="minorHAnsi" w:cstheme="minorHAnsi"/>
          <w:b/>
          <w:sz w:val="22"/>
          <w:szCs w:val="22"/>
        </w:rPr>
      </w:pPr>
      <w:r w:rsidRPr="000F5EA0">
        <w:rPr>
          <w:rFonts w:asciiTheme="minorHAnsi" w:hAnsiTheme="minorHAnsi" w:cstheme="minorHAnsi"/>
          <w:b/>
          <w:sz w:val="22"/>
          <w:szCs w:val="22"/>
        </w:rPr>
        <w:t>NYILATKOZAT</w:t>
      </w:r>
    </w:p>
    <w:p w:rsidR="0044161E" w:rsidRPr="000F5EA0" w:rsidRDefault="0044161E" w:rsidP="0044161E">
      <w:pPr>
        <w:ind w:right="-1"/>
        <w:jc w:val="center"/>
        <w:rPr>
          <w:rFonts w:asciiTheme="minorHAnsi" w:hAnsiTheme="minorHAnsi" w:cstheme="minorHAnsi"/>
          <w:b/>
          <w:sz w:val="22"/>
          <w:szCs w:val="22"/>
        </w:rPr>
      </w:pPr>
      <w:r w:rsidRPr="000F5EA0">
        <w:rPr>
          <w:rFonts w:asciiTheme="minorHAnsi" w:hAnsiTheme="minorHAnsi" w:cstheme="minorHAnsi"/>
          <w:b/>
          <w:sz w:val="22"/>
          <w:szCs w:val="22"/>
        </w:rPr>
        <w:t>a szakemberek jogosultságai, kamarai nyilvántartásba vétele tekintetében</w:t>
      </w:r>
    </w:p>
    <w:p w:rsidR="0044161E" w:rsidRPr="000F5EA0" w:rsidRDefault="0044161E" w:rsidP="00B61EB3">
      <w:pPr>
        <w:ind w:right="-1"/>
        <w:jc w:val="center"/>
        <w:rPr>
          <w:rFonts w:asciiTheme="minorHAnsi" w:hAnsiTheme="minorHAnsi" w:cstheme="minorHAnsi"/>
          <w:sz w:val="22"/>
          <w:szCs w:val="22"/>
        </w:rPr>
      </w:pPr>
    </w:p>
    <w:p w:rsidR="006A74D4" w:rsidRPr="000F5EA0" w:rsidRDefault="004C2551" w:rsidP="006A74D4">
      <w:pPr>
        <w:jc w:val="center"/>
        <w:rPr>
          <w:rFonts w:asciiTheme="minorHAnsi" w:hAnsiTheme="minorHAnsi" w:cstheme="minorHAnsi"/>
          <w:b/>
          <w:bCs/>
          <w:i/>
          <w:sz w:val="22"/>
          <w:szCs w:val="22"/>
        </w:rPr>
      </w:pPr>
      <w:r w:rsidRPr="000F5EA0">
        <w:rPr>
          <w:rFonts w:asciiTheme="minorHAnsi" w:hAnsiTheme="minorHAnsi" w:cstheme="minorHAnsi"/>
          <w:b/>
          <w:bCs/>
          <w:i/>
          <w:sz w:val="22"/>
          <w:szCs w:val="22"/>
        </w:rPr>
        <w:t xml:space="preserve">„Magyarországi Református Egyház </w:t>
      </w:r>
      <w:r w:rsidR="003A6AA3" w:rsidRPr="000F5EA0">
        <w:rPr>
          <w:rFonts w:asciiTheme="minorHAnsi" w:hAnsiTheme="minorHAnsi" w:cstheme="minorHAnsi"/>
          <w:b/>
          <w:bCs/>
          <w:i/>
          <w:sz w:val="22"/>
          <w:szCs w:val="22"/>
        </w:rPr>
        <w:t xml:space="preserve">MRE </w:t>
      </w:r>
      <w:r w:rsidRPr="000F5EA0">
        <w:rPr>
          <w:rFonts w:asciiTheme="minorHAnsi" w:hAnsiTheme="minorHAnsi" w:cstheme="minorHAnsi"/>
          <w:b/>
          <w:bCs/>
          <w:i/>
          <w:sz w:val="22"/>
          <w:szCs w:val="22"/>
        </w:rPr>
        <w:t>KIMM Drogterápiás otthonának felújítása az EFOP-2.2.3-17-2017-00036 sz. projekt keretében”</w:t>
      </w:r>
    </w:p>
    <w:p w:rsidR="00B61EB3" w:rsidRPr="000F5EA0" w:rsidRDefault="00B61EB3" w:rsidP="006A74D4">
      <w:pPr>
        <w:jc w:val="center"/>
        <w:rPr>
          <w:rFonts w:asciiTheme="minorHAnsi" w:hAnsiTheme="minorHAnsi" w:cstheme="minorHAnsi"/>
          <w:bCs/>
          <w:i/>
          <w:sz w:val="22"/>
          <w:szCs w:val="22"/>
        </w:rPr>
      </w:pPr>
      <w:r w:rsidRPr="000F5EA0">
        <w:rPr>
          <w:rFonts w:asciiTheme="minorHAnsi" w:hAnsiTheme="minorHAnsi" w:cstheme="minorHAnsi"/>
          <w:bCs/>
          <w:i/>
          <w:sz w:val="22"/>
          <w:szCs w:val="22"/>
        </w:rPr>
        <w:t>tárgyú eljárásban</w:t>
      </w:r>
    </w:p>
    <w:p w:rsidR="00A829FF" w:rsidRPr="000F5EA0" w:rsidRDefault="00A829FF" w:rsidP="00A829FF">
      <w:pPr>
        <w:jc w:val="center"/>
        <w:rPr>
          <w:rFonts w:asciiTheme="minorHAnsi" w:hAnsiTheme="minorHAnsi" w:cstheme="minorHAnsi"/>
          <w:b/>
          <w:bCs/>
          <w:i/>
          <w:sz w:val="22"/>
          <w:szCs w:val="22"/>
        </w:rPr>
      </w:pPr>
    </w:p>
    <w:p w:rsidR="0044161E" w:rsidRPr="000F5EA0" w:rsidRDefault="0044161E" w:rsidP="00B61EB3">
      <w:pPr>
        <w:ind w:right="-1"/>
        <w:jc w:val="center"/>
        <w:rPr>
          <w:rFonts w:asciiTheme="minorHAnsi" w:hAnsiTheme="minorHAnsi" w:cstheme="minorHAnsi"/>
          <w:sz w:val="22"/>
          <w:szCs w:val="22"/>
        </w:rPr>
      </w:pPr>
    </w:p>
    <w:p w:rsidR="0044161E" w:rsidRPr="000F5EA0" w:rsidRDefault="0044161E" w:rsidP="0044161E">
      <w:pPr>
        <w:autoSpaceDE w:val="0"/>
        <w:autoSpaceDN w:val="0"/>
        <w:adjustRightInd w:val="0"/>
        <w:jc w:val="both"/>
        <w:rPr>
          <w:rFonts w:asciiTheme="minorHAnsi" w:hAnsiTheme="minorHAnsi" w:cstheme="minorHAnsi"/>
          <w:sz w:val="22"/>
          <w:szCs w:val="22"/>
          <w:highlight w:val="yellow"/>
        </w:rPr>
      </w:pPr>
      <w:r w:rsidRPr="000F5EA0">
        <w:rPr>
          <w:rFonts w:asciiTheme="minorHAnsi" w:hAnsiTheme="minorHAnsi" w:cstheme="minorHAnsi"/>
          <w:sz w:val="22"/>
          <w:szCs w:val="22"/>
        </w:rPr>
        <w:t>Alulírott ..................................... (név), mint a(z) ......................................................... (</w:t>
      </w:r>
      <w:r w:rsidRPr="000F5EA0">
        <w:rPr>
          <w:rFonts w:asciiTheme="minorHAnsi" w:hAnsiTheme="minorHAnsi" w:cstheme="minorHAnsi"/>
          <w:b/>
          <w:sz w:val="22"/>
          <w:szCs w:val="22"/>
        </w:rPr>
        <w:t>cégnév, székhely</w:t>
      </w:r>
      <w:r w:rsidRPr="000F5EA0">
        <w:rPr>
          <w:rFonts w:asciiTheme="minorHAnsi" w:hAnsiTheme="minorHAnsi" w:cstheme="minorHAnsi"/>
          <w:sz w:val="22"/>
          <w:szCs w:val="22"/>
        </w:rPr>
        <w:t xml:space="preserve">) </w:t>
      </w:r>
      <w:r w:rsidRPr="000F5EA0">
        <w:rPr>
          <w:rFonts w:asciiTheme="minorHAnsi" w:hAnsiTheme="minorHAnsi" w:cstheme="minorHAnsi"/>
          <w:b/>
          <w:sz w:val="22"/>
          <w:szCs w:val="22"/>
        </w:rPr>
        <w:t>ajánlattevő</w:t>
      </w:r>
      <w:r w:rsidRPr="000F5EA0">
        <w:rPr>
          <w:rFonts w:asciiTheme="minorHAnsi" w:hAnsiTheme="minorHAnsi" w:cstheme="minorHAnsi"/>
          <w:sz w:val="22"/>
          <w:szCs w:val="22"/>
        </w:rPr>
        <w:t xml:space="preserve"> cégjegyzésre jogosult képviselője a nyilatkozom, hogy nyertességünk esetén gondoskodunk az adott szakemberek kamarai nyilvántartásba vételéről, valamint hogy a nyilvántartásba vétel elmaradása a szerződéskötéstől való visszalépést jelenti és tudomásul vesszük, hogy ebben az esetben ajánlatkérő a második legkedvezőbb ajánlattevővel köt szerződést.</w:t>
      </w:r>
    </w:p>
    <w:p w:rsidR="0044161E" w:rsidRPr="000F5EA0" w:rsidRDefault="0044161E" w:rsidP="0044161E">
      <w:pPr>
        <w:ind w:right="-1"/>
        <w:jc w:val="both"/>
        <w:rPr>
          <w:rFonts w:asciiTheme="minorHAnsi" w:hAnsiTheme="minorHAnsi" w:cstheme="minorHAnsi"/>
          <w:sz w:val="22"/>
          <w:szCs w:val="22"/>
        </w:rPr>
      </w:pPr>
    </w:p>
    <w:p w:rsidR="0044161E" w:rsidRPr="000F5EA0" w:rsidRDefault="0044161E" w:rsidP="0044161E">
      <w:pPr>
        <w:ind w:right="-1"/>
        <w:jc w:val="both"/>
        <w:rPr>
          <w:rFonts w:asciiTheme="minorHAnsi" w:hAnsiTheme="minorHAnsi" w:cstheme="minorHAnsi"/>
          <w:sz w:val="22"/>
          <w:szCs w:val="22"/>
        </w:rPr>
      </w:pPr>
    </w:p>
    <w:p w:rsidR="0044161E" w:rsidRPr="000F5EA0" w:rsidRDefault="0044161E" w:rsidP="0044161E">
      <w:pPr>
        <w:jc w:val="both"/>
        <w:rPr>
          <w:rFonts w:asciiTheme="minorHAnsi" w:hAnsiTheme="minorHAnsi" w:cstheme="minorHAnsi"/>
          <w:sz w:val="22"/>
          <w:szCs w:val="22"/>
        </w:rPr>
      </w:pPr>
      <w:r w:rsidRPr="000F5EA0">
        <w:rPr>
          <w:rFonts w:asciiTheme="minorHAnsi" w:hAnsiTheme="minorHAnsi" w:cstheme="minorHAnsi"/>
          <w:sz w:val="22"/>
          <w:szCs w:val="22"/>
        </w:rPr>
        <w:t>Kelt: ……………., 201</w:t>
      </w:r>
      <w:r w:rsidR="00BF3879" w:rsidRPr="000F5EA0">
        <w:rPr>
          <w:rFonts w:asciiTheme="minorHAnsi" w:hAnsiTheme="minorHAnsi" w:cstheme="minorHAnsi"/>
          <w:sz w:val="22"/>
          <w:szCs w:val="22"/>
        </w:rPr>
        <w:t>9</w:t>
      </w:r>
      <w:r w:rsidRPr="000F5EA0">
        <w:rPr>
          <w:rFonts w:asciiTheme="minorHAnsi" w:hAnsiTheme="minorHAnsi" w:cstheme="minorHAnsi"/>
          <w:sz w:val="22"/>
          <w:szCs w:val="22"/>
        </w:rPr>
        <w:t>. .............. „…”</w:t>
      </w:r>
    </w:p>
    <w:p w:rsidR="0044161E" w:rsidRPr="000F5EA0" w:rsidRDefault="0044161E" w:rsidP="0044161E">
      <w:pPr>
        <w:jc w:val="both"/>
        <w:rPr>
          <w:rFonts w:asciiTheme="minorHAnsi" w:hAnsiTheme="minorHAnsi" w:cstheme="minorHAnsi"/>
          <w:sz w:val="22"/>
          <w:szCs w:val="22"/>
        </w:rPr>
      </w:pPr>
    </w:p>
    <w:p w:rsidR="00B61EB3" w:rsidRPr="000F5EA0" w:rsidRDefault="00B61EB3" w:rsidP="0044161E">
      <w:pPr>
        <w:jc w:val="both"/>
        <w:rPr>
          <w:rFonts w:asciiTheme="minorHAnsi" w:hAnsiTheme="minorHAnsi" w:cstheme="minorHAnsi"/>
          <w:sz w:val="22"/>
          <w:szCs w:val="22"/>
        </w:rPr>
      </w:pPr>
    </w:p>
    <w:p w:rsidR="0044161E" w:rsidRPr="000F5EA0" w:rsidRDefault="0044161E" w:rsidP="0044161E">
      <w:pPr>
        <w:ind w:left="4956"/>
        <w:jc w:val="center"/>
        <w:rPr>
          <w:rFonts w:asciiTheme="minorHAnsi" w:hAnsiTheme="minorHAnsi" w:cstheme="minorHAnsi"/>
          <w:sz w:val="22"/>
          <w:szCs w:val="22"/>
        </w:rPr>
      </w:pPr>
      <w:r w:rsidRPr="000F5EA0">
        <w:rPr>
          <w:rFonts w:asciiTheme="minorHAnsi" w:hAnsiTheme="minorHAnsi" w:cstheme="minorHAnsi"/>
          <w:sz w:val="22"/>
          <w:szCs w:val="22"/>
        </w:rPr>
        <w:t>………………………………</w:t>
      </w:r>
    </w:p>
    <w:p w:rsidR="00E1604B" w:rsidRPr="000F5EA0" w:rsidRDefault="004C2551" w:rsidP="004C2551">
      <w:pPr>
        <w:ind w:left="4956"/>
        <w:jc w:val="center"/>
        <w:rPr>
          <w:rFonts w:asciiTheme="minorHAnsi" w:hAnsiTheme="minorHAnsi" w:cstheme="minorHAnsi"/>
          <w:sz w:val="22"/>
          <w:szCs w:val="22"/>
        </w:rPr>
      </w:pPr>
      <w:r w:rsidRPr="000F5EA0">
        <w:rPr>
          <w:rFonts w:asciiTheme="minorHAnsi" w:hAnsiTheme="minorHAnsi" w:cstheme="minorHAnsi"/>
          <w:sz w:val="22"/>
          <w:szCs w:val="22"/>
        </w:rPr>
        <w:t>cégszerű aláírás</w:t>
      </w:r>
    </w:p>
    <w:p w:rsidR="00BF122F" w:rsidRPr="000F5EA0" w:rsidRDefault="002E5BF3" w:rsidP="00B61EB3">
      <w:pPr>
        <w:rPr>
          <w:rFonts w:asciiTheme="minorHAnsi" w:hAnsiTheme="minorHAnsi" w:cstheme="minorHAnsi"/>
          <w:sz w:val="22"/>
          <w:szCs w:val="22"/>
        </w:rPr>
      </w:pPr>
      <w:r w:rsidRPr="000F5EA0">
        <w:rPr>
          <w:rFonts w:asciiTheme="minorHAnsi" w:hAnsiTheme="minorHAnsi" w:cstheme="minorHAnsi"/>
          <w:sz w:val="22"/>
          <w:szCs w:val="22"/>
          <w:highlight w:val="red"/>
        </w:rPr>
        <w:br w:type="page"/>
      </w:r>
    </w:p>
    <w:p w:rsidR="008D788A" w:rsidRPr="000F5EA0" w:rsidRDefault="000F5EA0" w:rsidP="000F5EA0">
      <w:pPr>
        <w:pStyle w:val="Cmsor10"/>
      </w:pPr>
      <w:r>
        <w:lastRenderedPageBreak/>
        <w:t>6</w:t>
      </w:r>
      <w:r w:rsidR="008D788A" w:rsidRPr="000F5EA0">
        <w:t>. SZ. IRATMINTA</w:t>
      </w:r>
    </w:p>
    <w:p w:rsidR="008D788A" w:rsidRPr="000F5EA0" w:rsidRDefault="008D788A" w:rsidP="008D788A">
      <w:pPr>
        <w:ind w:left="2552"/>
        <w:jc w:val="right"/>
        <w:rPr>
          <w:rFonts w:asciiTheme="minorHAnsi" w:hAnsiTheme="minorHAnsi" w:cstheme="minorHAnsi"/>
          <w:sz w:val="22"/>
          <w:szCs w:val="22"/>
        </w:rPr>
      </w:pPr>
    </w:p>
    <w:p w:rsidR="008D788A" w:rsidRPr="000F5EA0" w:rsidRDefault="008D788A" w:rsidP="00B61EB3">
      <w:pPr>
        <w:jc w:val="center"/>
        <w:rPr>
          <w:rFonts w:asciiTheme="minorHAnsi" w:hAnsiTheme="minorHAnsi" w:cstheme="minorHAnsi"/>
          <w:b/>
          <w:sz w:val="22"/>
          <w:szCs w:val="22"/>
        </w:rPr>
      </w:pPr>
      <w:r w:rsidRPr="000F5EA0">
        <w:rPr>
          <w:rFonts w:asciiTheme="minorHAnsi" w:hAnsiTheme="minorHAnsi" w:cstheme="minorHAnsi"/>
          <w:b/>
          <w:sz w:val="22"/>
          <w:szCs w:val="22"/>
        </w:rPr>
        <w:t>NYILATKOZAT</w:t>
      </w:r>
    </w:p>
    <w:p w:rsidR="008D788A" w:rsidRPr="000F5EA0" w:rsidRDefault="008D788A" w:rsidP="008D788A">
      <w:pPr>
        <w:ind w:right="-1"/>
        <w:jc w:val="center"/>
        <w:rPr>
          <w:rFonts w:asciiTheme="minorHAnsi" w:hAnsiTheme="minorHAnsi" w:cstheme="minorHAnsi"/>
          <w:b/>
          <w:sz w:val="22"/>
          <w:szCs w:val="22"/>
        </w:rPr>
      </w:pPr>
      <w:r w:rsidRPr="000F5EA0">
        <w:rPr>
          <w:rFonts w:asciiTheme="minorHAnsi" w:hAnsiTheme="minorHAnsi" w:cstheme="minorHAnsi"/>
          <w:b/>
          <w:sz w:val="22"/>
          <w:szCs w:val="22"/>
        </w:rPr>
        <w:t>A hulladékok elszállítására vonatkozóan</w:t>
      </w:r>
    </w:p>
    <w:p w:rsidR="008D788A" w:rsidRPr="000F5EA0" w:rsidRDefault="008D788A" w:rsidP="00B61EB3">
      <w:pPr>
        <w:ind w:right="-1"/>
        <w:jc w:val="center"/>
        <w:rPr>
          <w:rFonts w:asciiTheme="minorHAnsi" w:hAnsiTheme="minorHAnsi" w:cstheme="minorHAnsi"/>
          <w:sz w:val="22"/>
          <w:szCs w:val="22"/>
        </w:rPr>
      </w:pPr>
    </w:p>
    <w:p w:rsidR="008D788A" w:rsidRPr="000F5EA0" w:rsidRDefault="004C2551" w:rsidP="008D788A">
      <w:pPr>
        <w:jc w:val="center"/>
        <w:rPr>
          <w:rFonts w:asciiTheme="minorHAnsi" w:hAnsiTheme="minorHAnsi" w:cstheme="minorHAnsi"/>
          <w:b/>
          <w:bCs/>
          <w:i/>
          <w:sz w:val="22"/>
          <w:szCs w:val="22"/>
        </w:rPr>
      </w:pPr>
      <w:r w:rsidRPr="000F5EA0">
        <w:rPr>
          <w:rFonts w:asciiTheme="minorHAnsi" w:hAnsiTheme="minorHAnsi" w:cstheme="minorHAnsi"/>
          <w:b/>
          <w:bCs/>
          <w:i/>
          <w:sz w:val="22"/>
          <w:szCs w:val="22"/>
        </w:rPr>
        <w:t xml:space="preserve">„Magyarországi Református Egyház </w:t>
      </w:r>
      <w:r w:rsidR="003A6AA3" w:rsidRPr="000F5EA0">
        <w:rPr>
          <w:rFonts w:asciiTheme="minorHAnsi" w:hAnsiTheme="minorHAnsi" w:cstheme="minorHAnsi"/>
          <w:b/>
          <w:bCs/>
          <w:i/>
          <w:sz w:val="22"/>
          <w:szCs w:val="22"/>
        </w:rPr>
        <w:t xml:space="preserve">MRE </w:t>
      </w:r>
      <w:r w:rsidRPr="000F5EA0">
        <w:rPr>
          <w:rFonts w:asciiTheme="minorHAnsi" w:hAnsiTheme="minorHAnsi" w:cstheme="minorHAnsi"/>
          <w:b/>
          <w:bCs/>
          <w:i/>
          <w:sz w:val="22"/>
          <w:szCs w:val="22"/>
        </w:rPr>
        <w:t>KIMM Drogterápiás otthonának felújítása az EFOP-2.2.3-17-2017-00036 sz. projekt keretében”</w:t>
      </w:r>
    </w:p>
    <w:p w:rsidR="00B61EB3" w:rsidRPr="000F5EA0" w:rsidRDefault="00B61EB3" w:rsidP="008D788A">
      <w:pPr>
        <w:jc w:val="center"/>
        <w:rPr>
          <w:rFonts w:asciiTheme="minorHAnsi" w:hAnsiTheme="minorHAnsi" w:cstheme="minorHAnsi"/>
          <w:bCs/>
          <w:i/>
          <w:sz w:val="22"/>
          <w:szCs w:val="22"/>
        </w:rPr>
      </w:pPr>
      <w:r w:rsidRPr="000F5EA0">
        <w:rPr>
          <w:rFonts w:asciiTheme="minorHAnsi" w:hAnsiTheme="minorHAnsi" w:cstheme="minorHAnsi"/>
          <w:bCs/>
          <w:i/>
          <w:sz w:val="22"/>
          <w:szCs w:val="22"/>
        </w:rPr>
        <w:t>tárgyú eljárásban</w:t>
      </w:r>
    </w:p>
    <w:p w:rsidR="008D788A" w:rsidRPr="000F5EA0" w:rsidRDefault="008D788A" w:rsidP="008D788A">
      <w:pPr>
        <w:jc w:val="center"/>
        <w:rPr>
          <w:rFonts w:asciiTheme="minorHAnsi" w:hAnsiTheme="minorHAnsi" w:cstheme="minorHAnsi"/>
          <w:b/>
          <w:bCs/>
          <w:i/>
          <w:sz w:val="22"/>
          <w:szCs w:val="22"/>
        </w:rPr>
      </w:pPr>
    </w:p>
    <w:p w:rsidR="008D788A" w:rsidRPr="000F5EA0" w:rsidRDefault="008D788A" w:rsidP="00B61EB3">
      <w:pPr>
        <w:ind w:right="-1"/>
        <w:jc w:val="center"/>
        <w:rPr>
          <w:rFonts w:asciiTheme="minorHAnsi" w:hAnsiTheme="minorHAnsi" w:cstheme="minorHAnsi"/>
          <w:sz w:val="22"/>
          <w:szCs w:val="22"/>
        </w:rPr>
      </w:pPr>
    </w:p>
    <w:p w:rsidR="008D788A" w:rsidRPr="000F5EA0" w:rsidRDefault="008D788A" w:rsidP="008D788A">
      <w:pPr>
        <w:autoSpaceDE w:val="0"/>
        <w:autoSpaceDN w:val="0"/>
        <w:adjustRightInd w:val="0"/>
        <w:jc w:val="both"/>
        <w:rPr>
          <w:rFonts w:asciiTheme="minorHAnsi" w:hAnsiTheme="minorHAnsi" w:cstheme="minorHAnsi"/>
          <w:sz w:val="22"/>
          <w:szCs w:val="22"/>
        </w:rPr>
      </w:pPr>
      <w:r w:rsidRPr="000F5EA0">
        <w:rPr>
          <w:rFonts w:asciiTheme="minorHAnsi" w:hAnsiTheme="minorHAnsi" w:cstheme="minorHAnsi"/>
          <w:color w:val="000000"/>
          <w:sz w:val="22"/>
          <w:szCs w:val="22"/>
        </w:rPr>
        <w:t>Alulírott ..................................... (név), mint a(z) ......................................................... (</w:t>
      </w:r>
      <w:r w:rsidRPr="000F5EA0">
        <w:rPr>
          <w:rFonts w:asciiTheme="minorHAnsi" w:hAnsiTheme="minorHAnsi" w:cstheme="minorHAnsi"/>
          <w:b/>
          <w:color w:val="000000"/>
          <w:sz w:val="22"/>
          <w:szCs w:val="22"/>
        </w:rPr>
        <w:t>cégnév, székhely</w:t>
      </w:r>
      <w:r w:rsidRPr="000F5EA0">
        <w:rPr>
          <w:rFonts w:asciiTheme="minorHAnsi" w:hAnsiTheme="minorHAnsi" w:cstheme="minorHAnsi"/>
          <w:color w:val="000000"/>
          <w:sz w:val="22"/>
          <w:szCs w:val="22"/>
        </w:rPr>
        <w:t xml:space="preserve">) </w:t>
      </w:r>
      <w:r w:rsidRPr="000F5EA0">
        <w:rPr>
          <w:rFonts w:asciiTheme="minorHAnsi" w:hAnsiTheme="minorHAnsi" w:cstheme="minorHAnsi"/>
          <w:b/>
          <w:color w:val="000000"/>
          <w:sz w:val="22"/>
          <w:szCs w:val="22"/>
        </w:rPr>
        <w:t>ajánlattevő</w:t>
      </w:r>
      <w:r w:rsidRPr="000F5EA0">
        <w:rPr>
          <w:rFonts w:asciiTheme="minorHAnsi" w:hAnsiTheme="minorHAnsi" w:cstheme="minorHAnsi"/>
          <w:color w:val="000000"/>
          <w:sz w:val="22"/>
          <w:szCs w:val="22"/>
        </w:rPr>
        <w:t xml:space="preserve"> cégjegyzésre jogosult képviselője</w:t>
      </w:r>
      <w:r w:rsidRPr="000F5EA0">
        <w:rPr>
          <w:rFonts w:asciiTheme="minorHAnsi" w:hAnsiTheme="minorHAnsi" w:cstheme="minorHAnsi"/>
          <w:sz w:val="22"/>
          <w:szCs w:val="22"/>
        </w:rPr>
        <w:t xml:space="preserve"> </w:t>
      </w:r>
    </w:p>
    <w:p w:rsidR="008D788A" w:rsidRPr="000F5EA0" w:rsidRDefault="008D788A" w:rsidP="008D788A">
      <w:pPr>
        <w:ind w:right="-1"/>
        <w:jc w:val="both"/>
        <w:rPr>
          <w:rFonts w:asciiTheme="minorHAnsi" w:hAnsiTheme="minorHAnsi" w:cstheme="minorHAnsi"/>
          <w:sz w:val="22"/>
          <w:szCs w:val="22"/>
        </w:rPr>
      </w:pPr>
    </w:p>
    <w:p w:rsidR="008D788A" w:rsidRPr="000F5EA0" w:rsidRDefault="008D788A" w:rsidP="008D788A">
      <w:pPr>
        <w:ind w:right="-1"/>
        <w:jc w:val="center"/>
        <w:rPr>
          <w:rFonts w:asciiTheme="minorHAnsi" w:hAnsiTheme="minorHAnsi" w:cstheme="minorHAnsi"/>
          <w:b/>
          <w:sz w:val="22"/>
          <w:szCs w:val="22"/>
        </w:rPr>
      </w:pPr>
      <w:r w:rsidRPr="000F5EA0">
        <w:rPr>
          <w:rFonts w:asciiTheme="minorHAnsi" w:hAnsiTheme="minorHAnsi" w:cstheme="minorHAnsi"/>
          <w:b/>
          <w:sz w:val="22"/>
          <w:szCs w:val="22"/>
        </w:rPr>
        <w:t>n y i l a t k o z o m,</w:t>
      </w:r>
    </w:p>
    <w:p w:rsidR="008D788A" w:rsidRPr="000F5EA0" w:rsidRDefault="008D788A" w:rsidP="008D788A">
      <w:pPr>
        <w:ind w:right="-1"/>
        <w:jc w:val="both"/>
        <w:rPr>
          <w:rFonts w:asciiTheme="minorHAnsi" w:hAnsiTheme="minorHAnsi" w:cstheme="minorHAnsi"/>
          <w:sz w:val="22"/>
          <w:szCs w:val="22"/>
        </w:rPr>
      </w:pPr>
    </w:p>
    <w:p w:rsidR="008D788A" w:rsidRPr="000F5EA0" w:rsidRDefault="008D788A" w:rsidP="008D788A">
      <w:pPr>
        <w:ind w:right="-1"/>
        <w:jc w:val="both"/>
        <w:rPr>
          <w:rFonts w:asciiTheme="minorHAnsi" w:hAnsiTheme="minorHAnsi" w:cstheme="minorHAnsi"/>
          <w:sz w:val="22"/>
          <w:szCs w:val="22"/>
        </w:rPr>
      </w:pPr>
      <w:r w:rsidRPr="000F5EA0">
        <w:rPr>
          <w:rFonts w:asciiTheme="minorHAnsi" w:hAnsiTheme="minorHAnsi" w:cstheme="minorHAnsi"/>
          <w:sz w:val="22"/>
          <w:szCs w:val="22"/>
        </w:rPr>
        <w:t>hogy a teljesítés során keletkező hulladékot engedéllyel rendelkező kezelőhöz szállítjuk.</w:t>
      </w:r>
    </w:p>
    <w:p w:rsidR="008D788A" w:rsidRPr="000F5EA0" w:rsidRDefault="008D788A" w:rsidP="008D788A">
      <w:pPr>
        <w:widowControl w:val="0"/>
        <w:tabs>
          <w:tab w:val="num" w:pos="705"/>
        </w:tabs>
        <w:ind w:right="-1"/>
        <w:jc w:val="both"/>
        <w:rPr>
          <w:rFonts w:asciiTheme="minorHAnsi" w:hAnsiTheme="minorHAnsi" w:cstheme="minorHAnsi"/>
          <w:b/>
          <w:sz w:val="22"/>
          <w:szCs w:val="22"/>
        </w:rPr>
      </w:pPr>
    </w:p>
    <w:p w:rsidR="008D788A" w:rsidRPr="000F5EA0" w:rsidRDefault="008D788A" w:rsidP="008D788A">
      <w:pPr>
        <w:jc w:val="both"/>
        <w:rPr>
          <w:rFonts w:asciiTheme="minorHAnsi" w:hAnsiTheme="minorHAnsi" w:cstheme="minorHAnsi"/>
          <w:sz w:val="22"/>
          <w:szCs w:val="22"/>
        </w:rPr>
      </w:pPr>
    </w:p>
    <w:p w:rsidR="008D788A" w:rsidRPr="000F5EA0" w:rsidRDefault="008D788A" w:rsidP="008D788A">
      <w:pPr>
        <w:jc w:val="both"/>
        <w:rPr>
          <w:rFonts w:asciiTheme="minorHAnsi" w:hAnsiTheme="minorHAnsi" w:cstheme="minorHAnsi"/>
          <w:sz w:val="22"/>
          <w:szCs w:val="22"/>
        </w:rPr>
      </w:pPr>
      <w:r w:rsidRPr="000F5EA0">
        <w:rPr>
          <w:rFonts w:asciiTheme="minorHAnsi" w:hAnsiTheme="minorHAnsi" w:cstheme="minorHAnsi"/>
          <w:sz w:val="22"/>
          <w:szCs w:val="22"/>
        </w:rPr>
        <w:t>Kelt: ……………., 201</w:t>
      </w:r>
      <w:r w:rsidR="00BF3879" w:rsidRPr="000F5EA0">
        <w:rPr>
          <w:rFonts w:asciiTheme="minorHAnsi" w:hAnsiTheme="minorHAnsi" w:cstheme="minorHAnsi"/>
          <w:sz w:val="22"/>
          <w:szCs w:val="22"/>
        </w:rPr>
        <w:t>9</w:t>
      </w:r>
      <w:r w:rsidRPr="000F5EA0">
        <w:rPr>
          <w:rFonts w:asciiTheme="minorHAnsi" w:hAnsiTheme="minorHAnsi" w:cstheme="minorHAnsi"/>
          <w:sz w:val="22"/>
          <w:szCs w:val="22"/>
        </w:rPr>
        <w:t>. .............. „……”</w:t>
      </w:r>
    </w:p>
    <w:p w:rsidR="008D788A" w:rsidRPr="000F5EA0" w:rsidRDefault="008D788A" w:rsidP="008D788A">
      <w:pPr>
        <w:jc w:val="both"/>
        <w:rPr>
          <w:rFonts w:asciiTheme="minorHAnsi" w:hAnsiTheme="minorHAnsi" w:cstheme="minorHAnsi"/>
          <w:sz w:val="22"/>
          <w:szCs w:val="22"/>
        </w:rPr>
      </w:pPr>
    </w:p>
    <w:p w:rsidR="00B61EB3" w:rsidRPr="000F5EA0" w:rsidRDefault="00B61EB3" w:rsidP="008D788A">
      <w:pPr>
        <w:jc w:val="both"/>
        <w:rPr>
          <w:rFonts w:asciiTheme="minorHAnsi" w:hAnsiTheme="minorHAnsi" w:cstheme="minorHAnsi"/>
          <w:sz w:val="22"/>
          <w:szCs w:val="22"/>
        </w:rPr>
      </w:pPr>
    </w:p>
    <w:p w:rsidR="008D788A" w:rsidRPr="000F5EA0" w:rsidRDefault="008D788A" w:rsidP="008D788A">
      <w:pPr>
        <w:ind w:left="4956"/>
        <w:jc w:val="center"/>
        <w:rPr>
          <w:rFonts w:asciiTheme="minorHAnsi" w:hAnsiTheme="minorHAnsi" w:cstheme="minorHAnsi"/>
          <w:sz w:val="22"/>
          <w:szCs w:val="22"/>
        </w:rPr>
      </w:pPr>
      <w:r w:rsidRPr="000F5EA0">
        <w:rPr>
          <w:rFonts w:asciiTheme="minorHAnsi" w:hAnsiTheme="minorHAnsi" w:cstheme="minorHAnsi"/>
          <w:sz w:val="22"/>
          <w:szCs w:val="22"/>
        </w:rPr>
        <w:t>………………………………</w:t>
      </w:r>
    </w:p>
    <w:p w:rsidR="008D788A" w:rsidRPr="000F5EA0" w:rsidRDefault="004C2551" w:rsidP="004C2551">
      <w:pPr>
        <w:ind w:left="4956"/>
        <w:jc w:val="center"/>
        <w:rPr>
          <w:rFonts w:asciiTheme="minorHAnsi" w:hAnsiTheme="minorHAnsi" w:cstheme="minorHAnsi"/>
          <w:sz w:val="22"/>
          <w:szCs w:val="22"/>
        </w:rPr>
      </w:pPr>
      <w:r w:rsidRPr="000F5EA0">
        <w:rPr>
          <w:rFonts w:asciiTheme="minorHAnsi" w:hAnsiTheme="minorHAnsi" w:cstheme="minorHAnsi"/>
          <w:sz w:val="22"/>
          <w:szCs w:val="22"/>
        </w:rPr>
        <w:t>cégszerű aláírás</w:t>
      </w:r>
    </w:p>
    <w:sectPr w:rsidR="008D788A" w:rsidRPr="000F5EA0" w:rsidSect="00A312F4">
      <w:footerReference w:type="default" r:id="rId12"/>
      <w:headerReference w:type="first" r:id="rId13"/>
      <w:pgSz w:w="11906" w:h="16838" w:code="9"/>
      <w:pgMar w:top="1276" w:right="1134" w:bottom="1418" w:left="1134" w:header="57" w:footer="3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BC6" w:rsidRDefault="00046BC6">
      <w:r>
        <w:separator/>
      </w:r>
    </w:p>
  </w:endnote>
  <w:endnote w:type="continuationSeparator" w:id="0">
    <w:p w:rsidR="00046BC6" w:rsidRDefault="00046BC6">
      <w:r>
        <w:continuationSeparator/>
      </w:r>
    </w:p>
  </w:endnote>
  <w:endnote w:type="continuationNotice" w:id="1">
    <w:p w:rsidR="00046BC6" w:rsidRDefault="00046B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EE"/>
    <w:family w:val="script"/>
    <w:pitch w:val="variable"/>
    <w:sig w:usb0="00000287" w:usb1="00000013" w:usb2="00000000" w:usb3="00000000" w:csb0="0000009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H-Times New Roman">
    <w:altName w:val="Times New Roman"/>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mp;#39">
    <w:altName w:val="Times New Roman"/>
    <w:panose1 w:val="00000000000000000000"/>
    <w:charset w:val="00"/>
    <w:family w:val="roman"/>
    <w:notTrueType/>
    <w:pitch w:val="default"/>
  </w:font>
  <w:font w:name="Albany">
    <w:altName w:val="Arial"/>
    <w:charset w:val="00"/>
    <w:family w:val="swiss"/>
    <w:pitch w:val="variable"/>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92F" w:rsidRPr="00EC79E1" w:rsidRDefault="0054192F">
    <w:pPr>
      <w:pStyle w:val="llb"/>
      <w:jc w:val="right"/>
      <w:rPr>
        <w:sz w:val="24"/>
        <w:szCs w:val="24"/>
      </w:rPr>
    </w:pPr>
    <w:r w:rsidRPr="00EC79E1">
      <w:rPr>
        <w:sz w:val="24"/>
        <w:szCs w:val="24"/>
      </w:rPr>
      <w:fldChar w:fldCharType="begin"/>
    </w:r>
    <w:r w:rsidRPr="00EC79E1">
      <w:rPr>
        <w:sz w:val="24"/>
        <w:szCs w:val="24"/>
      </w:rPr>
      <w:instrText>PAGE   \* MERGEFORMAT</w:instrText>
    </w:r>
    <w:r w:rsidRPr="00EC79E1">
      <w:rPr>
        <w:sz w:val="24"/>
        <w:szCs w:val="24"/>
      </w:rPr>
      <w:fldChar w:fldCharType="separate"/>
    </w:r>
    <w:r w:rsidR="00A312F4">
      <w:rPr>
        <w:noProof/>
        <w:sz w:val="24"/>
        <w:szCs w:val="24"/>
      </w:rPr>
      <w:t>8</w:t>
    </w:r>
    <w:r w:rsidRPr="00EC79E1">
      <w:rPr>
        <w:noProof/>
        <w:sz w:val="24"/>
        <w:szCs w:val="24"/>
      </w:rPr>
      <w:fldChar w:fldCharType="end"/>
    </w:r>
  </w:p>
  <w:p w:rsidR="0054192F" w:rsidRPr="00EC79E1" w:rsidRDefault="0054192F">
    <w:pPr>
      <w:pStyle w:val="llb"/>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BC6" w:rsidRDefault="00046BC6">
      <w:r>
        <w:separator/>
      </w:r>
    </w:p>
  </w:footnote>
  <w:footnote w:type="continuationSeparator" w:id="0">
    <w:p w:rsidR="00046BC6" w:rsidRDefault="00046BC6">
      <w:r>
        <w:continuationSeparator/>
      </w:r>
    </w:p>
  </w:footnote>
  <w:footnote w:type="continuationNotice" w:id="1">
    <w:p w:rsidR="00046BC6" w:rsidRDefault="00046BC6"/>
  </w:footnote>
  <w:footnote w:id="2">
    <w:p w:rsidR="0054192F" w:rsidRDefault="0054192F" w:rsidP="0054192F">
      <w:pPr>
        <w:pStyle w:val="Lbjegyzetszveg"/>
        <w:jc w:val="both"/>
        <w:rPr>
          <w:b/>
          <w:i/>
          <w:u w:val="single"/>
        </w:rPr>
      </w:pPr>
      <w:r>
        <w:rPr>
          <w:rStyle w:val="Lbjegyzet-hivatkozs"/>
        </w:rPr>
        <w:footnoteRef/>
      </w:r>
      <w:r>
        <w:t xml:space="preserve"> </w:t>
      </w:r>
      <w:r>
        <w:rPr>
          <w:b/>
          <w:i/>
          <w:u w:val="single"/>
        </w:rPr>
        <w:t>A szakmai gyakorlat időtartama év/hó-tól év/hó-ig történő bemutatása során az időtartamok számítása a következő szerint történik: pl. 2012.01.-2012.02. feltüntetése esetén két hónap szakmai gyakorlat vehető figyelembe. Az egy hónapos szakmai gyakorlatot a következők szerint tüntesse fel: pl. 2012.01.-2012.01., az azonos évben végzett szakmai gyakorlatot a következők szerint tüntesse fel: pl. 2012.05.-2012.12.!</w:t>
      </w:r>
    </w:p>
    <w:p w:rsidR="0054192F" w:rsidRDefault="0054192F" w:rsidP="0054192F">
      <w:pPr>
        <w:pStyle w:val="Lbjegyzetszveg"/>
        <w:jc w:val="both"/>
      </w:pPr>
      <w:r>
        <w:rPr>
          <w:b/>
          <w:i/>
          <w:u w:val="single"/>
        </w:rPr>
        <w:t>Kérjük, hogy ebben az oszlopban a szakmai gyakorlat időtartamának év/hó-tól év/hó-ig történő feltüntetésén túl egyéb bejegyzést ne tegyen, pl. ne tüntesse fel a figyelembe vehető hónapok számát! Ajánlatkérő az ajánlatok értékelés és bírálata során az időben egymást átfedő szakmai gyakorlatokat csak egyszer veszi figyelembe.</w:t>
      </w:r>
    </w:p>
  </w:footnote>
  <w:footnote w:id="3">
    <w:p w:rsidR="00F01E6B" w:rsidRDefault="00F01E6B" w:rsidP="00F01E6B">
      <w:pPr>
        <w:pStyle w:val="Lbjegyzetszveg"/>
        <w:jc w:val="both"/>
      </w:pPr>
      <w:r>
        <w:rPr>
          <w:rStyle w:val="Lbjegyzet-hivatkozs"/>
        </w:rPr>
        <w:footnoteRef/>
      </w:r>
      <w:r>
        <w:t xml:space="preserve"> A szakmai gyakorlat részletezésénél </w:t>
      </w:r>
      <w:r>
        <w:rPr>
          <w:b/>
        </w:rPr>
        <w:t xml:space="preserve">ki kell térni arra is, hogy az ellátott tevékenység magasépítési tevékenység-e, és kiterjedt-e </w:t>
      </w:r>
      <w:r w:rsidRPr="00F01E6B">
        <w:rPr>
          <w:b/>
        </w:rPr>
        <w:t>nyílászáró cseré</w:t>
      </w:r>
      <w:r>
        <w:rPr>
          <w:b/>
        </w:rPr>
        <w:t>re</w:t>
      </w:r>
      <w:r w:rsidRPr="00F01E6B">
        <w:rPr>
          <w:b/>
        </w:rPr>
        <w:t xml:space="preserve"> és/vagy fűtéskorszerűsítés</w:t>
      </w:r>
      <w:r>
        <w:rPr>
          <w:b/>
        </w:rPr>
        <w:t>re</w:t>
      </w:r>
      <w:r w:rsidRPr="00F01E6B">
        <w:rPr>
          <w:b/>
        </w:rPr>
        <w:t xml:space="preserve"> és/vagy vizesblokk felújítás</w:t>
      </w:r>
      <w:r>
        <w:rPr>
          <w:b/>
        </w:rPr>
        <w:t>ra.</w:t>
      </w:r>
    </w:p>
  </w:footnote>
  <w:footnote w:id="4">
    <w:p w:rsidR="0054192F" w:rsidRDefault="0054192F" w:rsidP="0054192F">
      <w:pPr>
        <w:pStyle w:val="Lbjegyzetszveg"/>
        <w:jc w:val="both"/>
      </w:pPr>
      <w:r>
        <w:rPr>
          <w:rStyle w:val="Lbjegyzet-hivatkozs"/>
        </w:rPr>
        <w:footnoteRef/>
      </w:r>
      <w:r>
        <w:t xml:space="preserve"> A bemutatott szakmai tapasztalat időtartamának meg kell egyeznie a Felolvasólapon feltüntetett időtartammal (hónapszámmal). Maximum 36 hónap szakmai tapasztalat bemutatása szükséges.</w:t>
      </w:r>
    </w:p>
  </w:footnote>
  <w:footnote w:id="5">
    <w:p w:rsidR="0054192F" w:rsidRDefault="0054192F" w:rsidP="0054192F">
      <w:pPr>
        <w:pStyle w:val="Lbjegyzetszveg"/>
        <w:jc w:val="both"/>
        <w:rPr>
          <w:b/>
          <w:i/>
          <w:u w:val="single"/>
        </w:rPr>
      </w:pPr>
      <w:r>
        <w:rPr>
          <w:rStyle w:val="Lbjegyzet-hivatkozs"/>
        </w:rPr>
        <w:footnoteRef/>
      </w:r>
      <w:r>
        <w:t xml:space="preserve"> </w:t>
      </w:r>
      <w:r>
        <w:rPr>
          <w:b/>
          <w:i/>
          <w:u w:val="single"/>
        </w:rPr>
        <w:t>A szakmai gyakorlat időtartama év/hó-tól év/hó-ig történő bemutatása során az időtartamok számítása a következő szerint történik: pl. 2012.01.-2012.02. feltüntetése esetén két hónap szakmai gyakorlat vehető figyelembe. Az egy hónapos szakmai gyakorlatot a következők szerint tüntesse fel: pl. 2012.01.-2012.01., az azonos évben végzett szakmai gyakorlatot a következők szerint tüntesse fel: pl. 2012.05.-2012.12.!</w:t>
      </w:r>
    </w:p>
    <w:p w:rsidR="0054192F" w:rsidRDefault="0054192F" w:rsidP="0054192F">
      <w:pPr>
        <w:pStyle w:val="Lbjegyzetszveg"/>
        <w:jc w:val="both"/>
      </w:pPr>
      <w:r>
        <w:rPr>
          <w:b/>
          <w:i/>
          <w:u w:val="single"/>
        </w:rPr>
        <w:t>Kérjük, hogy ebben az oszlopban a szakmai gyakorlat időtartamának év/hó-tól év/hó-ig történő feltüntetésén túl egyéb bejegyzést ne tegyen, pl. ne tüntesse fel a figyelembe vehető hónapok számát! Ajánlatkérő az ajánlatok értékelés és bírálata során az időben egymást átfedő szakmai gyakorlatokat csak egyszer veszi figyelembe.</w:t>
      </w:r>
    </w:p>
  </w:footnote>
  <w:footnote w:id="6">
    <w:p w:rsidR="003A6AA3" w:rsidRDefault="003A6AA3" w:rsidP="00AD7EE6">
      <w:pPr>
        <w:pStyle w:val="Lbjegyzetszveg"/>
        <w:jc w:val="both"/>
      </w:pPr>
      <w:r>
        <w:rPr>
          <w:rStyle w:val="Lbjegyzet-hivatkozs"/>
        </w:rPr>
        <w:footnoteRef/>
      </w:r>
      <w:r>
        <w:t xml:space="preserve"> </w:t>
      </w:r>
      <w:r w:rsidRPr="003A6AA3">
        <w:t xml:space="preserve">A szakmai gyakorlat részletezésénél </w:t>
      </w:r>
      <w:r w:rsidRPr="003A6AA3">
        <w:rPr>
          <w:b/>
        </w:rPr>
        <w:t>ki kell térni arra is, hogy az ellátott tevékenység magasépítési tevékenység-e, és kiterjedt-e nyílászáró cserére és/vagy fűtéskorszerűsítésre és/vagy vizesblokk felújításra.</w:t>
      </w:r>
    </w:p>
  </w:footnote>
  <w:footnote w:id="7">
    <w:p w:rsidR="0054192F" w:rsidRDefault="0054192F" w:rsidP="0054192F">
      <w:pPr>
        <w:pStyle w:val="Lbjegyzetszveg"/>
        <w:jc w:val="both"/>
      </w:pPr>
      <w:r>
        <w:rPr>
          <w:rStyle w:val="Lbjegyzet-hivatkozs"/>
        </w:rPr>
        <w:footnoteRef/>
      </w:r>
      <w:r>
        <w:t xml:space="preserve"> A bemutatott szakmai tapasztalat időtartamának meg kell egyeznie a Felolvasólapon feltüntetett időtartammal (hónapszámmal). Maximum 36 hónap szakmai tapasztalat bemutatása szükséges.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2F4" w:rsidRDefault="00A312F4">
    <w:pPr>
      <w:pStyle w:val="lfej"/>
    </w:pPr>
    <w:r w:rsidRPr="004A373E">
      <w:rPr>
        <w:noProof/>
      </w:rPr>
      <w:drawing>
        <wp:anchor distT="0" distB="0" distL="114300" distR="114300" simplePos="0" relativeHeight="251665920" behindDoc="0" locked="0" layoutInCell="1" allowOverlap="1" wp14:anchorId="3A61878C" wp14:editId="4A99E325">
          <wp:simplePos x="0" y="0"/>
          <wp:positionH relativeFrom="page">
            <wp:posOffset>0</wp:posOffset>
          </wp:positionH>
          <wp:positionV relativeFrom="paragraph">
            <wp:posOffset>113665</wp:posOffset>
          </wp:positionV>
          <wp:extent cx="7494270" cy="1333500"/>
          <wp:effectExtent l="0" t="0" r="0" b="0"/>
          <wp:wrapSquare wrapText="bothSides"/>
          <wp:docPr id="30" name="Kép 30" descr="C:\Users\nagy.timea\Downloads\MRE_levelpapir_Zsinati_Tanacs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nagy.timea\Downloads\MRE_levelpapir_Zsinati_Tanacsos.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2572" b="24047"/>
                  <a:stretch/>
                </pic:blipFill>
                <pic:spPr bwMode="auto">
                  <a:xfrm>
                    <a:off x="0" y="0"/>
                    <a:ext cx="7494270" cy="1333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3E4D992"/>
    <w:lvl w:ilvl="0">
      <w:start w:val="1"/>
      <w:numFmt w:val="bullet"/>
      <w:pStyle w:val="Felsorol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000001A"/>
    <w:multiLevelType w:val="hybridMultilevel"/>
    <w:tmpl w:val="4516DDE8"/>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B"/>
    <w:multiLevelType w:val="hybridMultilevel"/>
    <w:tmpl w:val="3006C83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19C5BA3"/>
    <w:multiLevelType w:val="hybridMultilevel"/>
    <w:tmpl w:val="4FDAB7D0"/>
    <w:lvl w:ilvl="0" w:tplc="19148436">
      <w:start w:val="1"/>
      <w:numFmt w:val="upperRoman"/>
      <w:lvlText w:val="%1."/>
      <w:lvlJc w:val="left"/>
      <w:pPr>
        <w:ind w:left="720" w:hanging="720"/>
      </w:pPr>
      <w:rPr>
        <w:rFonts w:hint="default"/>
        <w:b/>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7" w15:restartNumberingAfterBreak="0">
    <w:nsid w:val="089B59D3"/>
    <w:multiLevelType w:val="hybridMultilevel"/>
    <w:tmpl w:val="54940800"/>
    <w:lvl w:ilvl="0" w:tplc="FFFFFFFF">
      <w:start w:val="1"/>
      <w:numFmt w:val="decimal"/>
      <w:pStyle w:val="SZ1"/>
      <w:lvlText w:val="%1)"/>
      <w:lvlJc w:val="left"/>
      <w:pPr>
        <w:tabs>
          <w:tab w:val="num" w:pos="567"/>
        </w:tabs>
        <w:ind w:left="567" w:hanging="567"/>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8" w15:restartNumberingAfterBreak="0">
    <w:nsid w:val="09537843"/>
    <w:multiLevelType w:val="hybridMultilevel"/>
    <w:tmpl w:val="F9FE2E52"/>
    <w:lvl w:ilvl="0" w:tplc="040E0017">
      <w:start w:val="1"/>
      <w:numFmt w:val="lowerLetter"/>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9" w15:restartNumberingAfterBreak="0">
    <w:nsid w:val="137F1C7E"/>
    <w:multiLevelType w:val="hybridMultilevel"/>
    <w:tmpl w:val="84BC8610"/>
    <w:lvl w:ilvl="0" w:tplc="BA48CEAE">
      <w:start w:val="1"/>
      <w:numFmt w:val="decimal"/>
      <w:lvlText w:val="%1."/>
      <w:lvlJc w:val="left"/>
      <w:pPr>
        <w:tabs>
          <w:tab w:val="num" w:pos="360"/>
        </w:tabs>
        <w:ind w:left="360" w:hanging="360"/>
      </w:pPr>
      <w:rPr>
        <w:rFonts w:cs="Times New Roman"/>
        <w:b w:val="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0167F7"/>
    <w:multiLevelType w:val="hybridMultilevel"/>
    <w:tmpl w:val="C04E150A"/>
    <w:lvl w:ilvl="0" w:tplc="A9BE4A32">
      <w:start w:val="1"/>
      <w:numFmt w:val="decimal"/>
      <w:lvlText w:val="%1.)"/>
      <w:lvlJc w:val="left"/>
      <w:pPr>
        <w:ind w:left="360" w:hanging="360"/>
      </w:pPr>
      <w:rPr>
        <w:rFonts w:hint="default"/>
        <w:b/>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1" w15:restartNumberingAfterBreak="0">
    <w:nsid w:val="16100C05"/>
    <w:multiLevelType w:val="hybridMultilevel"/>
    <w:tmpl w:val="A6162206"/>
    <w:lvl w:ilvl="0" w:tplc="040E0011">
      <w:start w:val="1"/>
      <w:numFmt w:val="decimal"/>
      <w:lvlText w:val="%1)"/>
      <w:lvlJc w:val="left"/>
      <w:pPr>
        <w:ind w:left="360" w:hanging="360"/>
      </w:pPr>
      <w:rPr>
        <w:rFonts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2" w15:restartNumberingAfterBreak="0">
    <w:nsid w:val="17B23934"/>
    <w:multiLevelType w:val="singleLevel"/>
    <w:tmpl w:val="26585758"/>
    <w:lvl w:ilvl="0">
      <w:start w:val="1"/>
      <w:numFmt w:val="decimal"/>
      <w:pStyle w:val="Pont"/>
      <w:lvlText w:val="%1."/>
      <w:lvlJc w:val="left"/>
      <w:pPr>
        <w:tabs>
          <w:tab w:val="num" w:pos="360"/>
        </w:tabs>
        <w:ind w:left="357" w:hanging="357"/>
      </w:pPr>
      <w:rPr>
        <w:rFonts w:cs="Times New Roman" w:hint="default"/>
        <w:b w:val="0"/>
        <w:i w:val="0"/>
      </w:rPr>
    </w:lvl>
  </w:abstractNum>
  <w:abstractNum w:abstractNumId="13" w15:restartNumberingAfterBreak="0">
    <w:nsid w:val="190D3781"/>
    <w:multiLevelType w:val="multilevel"/>
    <w:tmpl w:val="F3F6E2E8"/>
    <w:lvl w:ilvl="0">
      <w:start w:val="1"/>
      <w:numFmt w:val="decimal"/>
      <w:pStyle w:val="ZU"/>
      <w:lvlText w:val="%1."/>
      <w:lvlJc w:val="left"/>
      <w:pPr>
        <w:tabs>
          <w:tab w:val="num" w:pos="567"/>
        </w:tabs>
        <w:ind w:left="567" w:hanging="567"/>
      </w:pPr>
      <w:rPr>
        <w:rFonts w:ascii="Comic Sans MS" w:hAnsi="Comic Sans MS" w:hint="default"/>
        <w:b/>
        <w:i w:val="0"/>
        <w:sz w:val="24"/>
      </w:rPr>
    </w:lvl>
    <w:lvl w:ilvl="1">
      <w:start w:val="1"/>
      <w:numFmt w:val="decimal"/>
      <w:pStyle w:val="Felsorols1"/>
      <w:lvlText w:val="%1.%2."/>
      <w:lvlJc w:val="left"/>
      <w:pPr>
        <w:tabs>
          <w:tab w:val="num" w:pos="1146"/>
        </w:tabs>
        <w:ind w:left="993" w:hanging="567"/>
      </w:pPr>
      <w:rPr>
        <w:rFonts w:ascii="Comic Sans MS" w:hAnsi="Comic Sans MS" w:hint="default"/>
        <w:b/>
        <w:i w:val="0"/>
        <w:sz w:val="24"/>
      </w:rPr>
    </w:lvl>
    <w:lvl w:ilvl="2">
      <w:start w:val="1"/>
      <w:numFmt w:val="decimal"/>
      <w:lvlRestart w:val="1"/>
      <w:lvlText w:val="%1.%3."/>
      <w:lvlJc w:val="left"/>
      <w:pPr>
        <w:tabs>
          <w:tab w:val="num" w:pos="1287"/>
        </w:tabs>
        <w:ind w:left="567" w:firstLine="0"/>
      </w:pPr>
      <w:rPr>
        <w:rFonts w:ascii="Comic Sans MS" w:hAnsi="Comic Sans MS" w:hint="default"/>
        <w:b/>
        <w:i w:val="0"/>
        <w:sz w:val="24"/>
      </w:rPr>
    </w:lvl>
    <w:lvl w:ilvl="3">
      <w:start w:val="1"/>
      <w:numFmt w:val="decimal"/>
      <w:lvlText w:val="%1.%2.%3.%4."/>
      <w:lvlJc w:val="left"/>
      <w:pPr>
        <w:tabs>
          <w:tab w:val="num" w:pos="1080"/>
        </w:tabs>
        <w:ind w:left="992" w:hanging="992"/>
      </w:pPr>
      <w:rPr>
        <w:rFonts w:ascii="Comic Sans MS" w:hAnsi="Comic Sans MS" w:hint="default"/>
        <w:b w:val="0"/>
        <w:i/>
        <w:sz w:val="24"/>
      </w:rPr>
    </w:lvl>
    <w:lvl w:ilvl="4">
      <w:start w:val="1"/>
      <w:numFmt w:val="decimal"/>
      <w:lvlText w:val="./%5."/>
      <w:lvlJc w:val="left"/>
      <w:pPr>
        <w:tabs>
          <w:tab w:val="num" w:pos="709"/>
        </w:tabs>
        <w:ind w:left="709" w:hanging="709"/>
      </w:pPr>
      <w:rPr>
        <w:rFonts w:ascii="Comic Sans MS" w:hAnsi="Comic Sans MS" w:hint="default"/>
        <w:b/>
      </w:rPr>
    </w:lvl>
    <w:lvl w:ilvl="5">
      <w:start w:val="1"/>
      <w:numFmt w:val="none"/>
      <w:suff w:val="nothing"/>
      <w:lvlText w:val=""/>
      <w:lvlJc w:val="left"/>
      <w:pPr>
        <w:ind w:left="0" w:firstLine="0"/>
      </w:pPr>
      <w:rPr>
        <w:rFonts w:hint="default"/>
        <w:b/>
      </w:rPr>
    </w:lvl>
    <w:lvl w:ilvl="6">
      <w:numFmt w:val="none"/>
      <w:lvlText w:val=""/>
      <w:lvlJc w:val="left"/>
      <w:pPr>
        <w:tabs>
          <w:tab w:val="num" w:pos="0"/>
        </w:tabs>
        <w:ind w:left="0" w:firstLine="0"/>
      </w:pPr>
      <w:rPr>
        <w:rFonts w:hint="default"/>
      </w:rPr>
    </w:lvl>
    <w:lvl w:ilvl="7">
      <w:numFmt w:val="none"/>
      <w:lvlText w:val=""/>
      <w:lvlJc w:val="left"/>
      <w:pPr>
        <w:tabs>
          <w:tab w:val="num" w:pos="0"/>
        </w:tabs>
        <w:ind w:left="0" w:firstLine="0"/>
      </w:pPr>
      <w:rPr>
        <w:rFonts w:hint="default"/>
      </w:rPr>
    </w:lvl>
    <w:lvl w:ilvl="8">
      <w:numFmt w:val="none"/>
      <w:suff w:val="nothing"/>
      <w:lvlText w:val=""/>
      <w:lvlJc w:val="left"/>
      <w:pPr>
        <w:ind w:left="0" w:firstLine="0"/>
      </w:pPr>
      <w:rPr>
        <w:rFonts w:hint="default"/>
      </w:rPr>
    </w:lvl>
  </w:abstractNum>
  <w:abstractNum w:abstractNumId="14" w15:restartNumberingAfterBreak="0">
    <w:nsid w:val="1EAE1FD0"/>
    <w:multiLevelType w:val="hybridMultilevel"/>
    <w:tmpl w:val="64940B24"/>
    <w:lvl w:ilvl="0" w:tplc="AC385594">
      <w:start w:val="15"/>
      <w:numFmt w:val="decimal"/>
      <w:pStyle w:val="Norml12pt"/>
      <w:lvlText w:val="%1."/>
      <w:lvlJc w:val="left"/>
      <w:pPr>
        <w:tabs>
          <w:tab w:val="num" w:pos="900"/>
        </w:tabs>
        <w:ind w:left="900" w:hanging="360"/>
      </w:pPr>
      <w:rPr>
        <w:rFonts w:hint="default"/>
      </w:rPr>
    </w:lvl>
    <w:lvl w:ilvl="1" w:tplc="040E0019" w:tentative="1">
      <w:start w:val="1"/>
      <w:numFmt w:val="lowerLetter"/>
      <w:lvlText w:val="%2."/>
      <w:lvlJc w:val="left"/>
      <w:pPr>
        <w:tabs>
          <w:tab w:val="num" w:pos="1620"/>
        </w:tabs>
        <w:ind w:left="1620" w:hanging="360"/>
      </w:pPr>
    </w:lvl>
    <w:lvl w:ilvl="2" w:tplc="040E001B" w:tentative="1">
      <w:start w:val="1"/>
      <w:numFmt w:val="lowerRoman"/>
      <w:lvlText w:val="%3."/>
      <w:lvlJc w:val="right"/>
      <w:pPr>
        <w:tabs>
          <w:tab w:val="num" w:pos="2340"/>
        </w:tabs>
        <w:ind w:left="2340" w:hanging="180"/>
      </w:pPr>
    </w:lvl>
    <w:lvl w:ilvl="3" w:tplc="040E000F" w:tentative="1">
      <w:start w:val="1"/>
      <w:numFmt w:val="decimal"/>
      <w:lvlText w:val="%4."/>
      <w:lvlJc w:val="left"/>
      <w:pPr>
        <w:tabs>
          <w:tab w:val="num" w:pos="3060"/>
        </w:tabs>
        <w:ind w:left="3060" w:hanging="360"/>
      </w:pPr>
    </w:lvl>
    <w:lvl w:ilvl="4" w:tplc="040E0019" w:tentative="1">
      <w:start w:val="1"/>
      <w:numFmt w:val="lowerLetter"/>
      <w:lvlText w:val="%5."/>
      <w:lvlJc w:val="left"/>
      <w:pPr>
        <w:tabs>
          <w:tab w:val="num" w:pos="3780"/>
        </w:tabs>
        <w:ind w:left="3780" w:hanging="360"/>
      </w:pPr>
    </w:lvl>
    <w:lvl w:ilvl="5" w:tplc="040E001B" w:tentative="1">
      <w:start w:val="1"/>
      <w:numFmt w:val="lowerRoman"/>
      <w:lvlText w:val="%6."/>
      <w:lvlJc w:val="right"/>
      <w:pPr>
        <w:tabs>
          <w:tab w:val="num" w:pos="4500"/>
        </w:tabs>
        <w:ind w:left="4500" w:hanging="180"/>
      </w:pPr>
    </w:lvl>
    <w:lvl w:ilvl="6" w:tplc="040E000F" w:tentative="1">
      <w:start w:val="1"/>
      <w:numFmt w:val="decimal"/>
      <w:lvlText w:val="%7."/>
      <w:lvlJc w:val="left"/>
      <w:pPr>
        <w:tabs>
          <w:tab w:val="num" w:pos="5220"/>
        </w:tabs>
        <w:ind w:left="5220" w:hanging="360"/>
      </w:pPr>
    </w:lvl>
    <w:lvl w:ilvl="7" w:tplc="040E0019" w:tentative="1">
      <w:start w:val="1"/>
      <w:numFmt w:val="lowerLetter"/>
      <w:lvlText w:val="%8."/>
      <w:lvlJc w:val="left"/>
      <w:pPr>
        <w:tabs>
          <w:tab w:val="num" w:pos="5940"/>
        </w:tabs>
        <w:ind w:left="5940" w:hanging="360"/>
      </w:pPr>
    </w:lvl>
    <w:lvl w:ilvl="8" w:tplc="040E001B" w:tentative="1">
      <w:start w:val="1"/>
      <w:numFmt w:val="lowerRoman"/>
      <w:lvlText w:val="%9."/>
      <w:lvlJc w:val="right"/>
      <w:pPr>
        <w:tabs>
          <w:tab w:val="num" w:pos="6660"/>
        </w:tabs>
        <w:ind w:left="6660" w:hanging="180"/>
      </w:pPr>
    </w:lvl>
  </w:abstractNum>
  <w:abstractNum w:abstractNumId="15" w15:restartNumberingAfterBreak="0">
    <w:nsid w:val="1EFF52BF"/>
    <w:multiLevelType w:val="hybridMultilevel"/>
    <w:tmpl w:val="B6824E32"/>
    <w:lvl w:ilvl="0" w:tplc="386624CC">
      <w:start w:val="1"/>
      <w:numFmt w:val="upperRoman"/>
      <w:lvlText w:val="%1."/>
      <w:lvlJc w:val="left"/>
      <w:pPr>
        <w:ind w:left="720" w:hanging="720"/>
      </w:pPr>
      <w:rPr>
        <w:rFonts w:hint="default"/>
        <w:b/>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6" w15:restartNumberingAfterBreak="0">
    <w:nsid w:val="206F7830"/>
    <w:multiLevelType w:val="hybridMultilevel"/>
    <w:tmpl w:val="3C26FA1A"/>
    <w:lvl w:ilvl="0" w:tplc="C8C4A020">
      <w:start w:val="1"/>
      <w:numFmt w:val="bullet"/>
      <w:lvlText w:val="-"/>
      <w:lvlJc w:val="left"/>
      <w:pPr>
        <w:ind w:left="360" w:hanging="360"/>
      </w:pPr>
      <w:rPr>
        <w:rFonts w:ascii="Times New Roman"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7" w15:restartNumberingAfterBreak="0">
    <w:nsid w:val="24365B62"/>
    <w:multiLevelType w:val="hybridMultilevel"/>
    <w:tmpl w:val="82B248B8"/>
    <w:lvl w:ilvl="0" w:tplc="C7E41DDA">
      <w:start w:val="1"/>
      <w:numFmt w:val="bullet"/>
      <w:lvlText w:val="-"/>
      <w:lvlJc w:val="left"/>
      <w:pPr>
        <w:ind w:left="1428" w:hanging="360"/>
      </w:pPr>
      <w:rPr>
        <w:rFonts w:ascii="Times New Roman" w:hAnsi="Times New Roman" w:cs="Times New Roman" w:hint="default"/>
        <w:i w:val="0"/>
        <w:sz w:val="24"/>
        <w:szCs w:val="24"/>
      </w:rPr>
    </w:lvl>
    <w:lvl w:ilvl="1" w:tplc="040E0019" w:tentative="1">
      <w:start w:val="1"/>
      <w:numFmt w:val="lowerLetter"/>
      <w:lvlText w:val="%2."/>
      <w:lvlJc w:val="left"/>
      <w:pPr>
        <w:ind w:left="2508" w:hanging="360"/>
      </w:pPr>
    </w:lvl>
    <w:lvl w:ilvl="2" w:tplc="040E001B" w:tentative="1">
      <w:start w:val="1"/>
      <w:numFmt w:val="lowerRoman"/>
      <w:lvlText w:val="%3."/>
      <w:lvlJc w:val="right"/>
      <w:pPr>
        <w:ind w:left="3228" w:hanging="180"/>
      </w:pPr>
    </w:lvl>
    <w:lvl w:ilvl="3" w:tplc="040E000F" w:tentative="1">
      <w:start w:val="1"/>
      <w:numFmt w:val="decimal"/>
      <w:lvlText w:val="%4."/>
      <w:lvlJc w:val="left"/>
      <w:pPr>
        <w:ind w:left="3948" w:hanging="360"/>
      </w:pPr>
    </w:lvl>
    <w:lvl w:ilvl="4" w:tplc="040E0019" w:tentative="1">
      <w:start w:val="1"/>
      <w:numFmt w:val="lowerLetter"/>
      <w:lvlText w:val="%5."/>
      <w:lvlJc w:val="left"/>
      <w:pPr>
        <w:ind w:left="4668" w:hanging="360"/>
      </w:pPr>
    </w:lvl>
    <w:lvl w:ilvl="5" w:tplc="040E001B" w:tentative="1">
      <w:start w:val="1"/>
      <w:numFmt w:val="lowerRoman"/>
      <w:lvlText w:val="%6."/>
      <w:lvlJc w:val="right"/>
      <w:pPr>
        <w:ind w:left="5388" w:hanging="180"/>
      </w:pPr>
    </w:lvl>
    <w:lvl w:ilvl="6" w:tplc="040E000F" w:tentative="1">
      <w:start w:val="1"/>
      <w:numFmt w:val="decimal"/>
      <w:lvlText w:val="%7."/>
      <w:lvlJc w:val="left"/>
      <w:pPr>
        <w:ind w:left="6108" w:hanging="360"/>
      </w:pPr>
    </w:lvl>
    <w:lvl w:ilvl="7" w:tplc="040E0019" w:tentative="1">
      <w:start w:val="1"/>
      <w:numFmt w:val="lowerLetter"/>
      <w:lvlText w:val="%8."/>
      <w:lvlJc w:val="left"/>
      <w:pPr>
        <w:ind w:left="6828" w:hanging="360"/>
      </w:pPr>
    </w:lvl>
    <w:lvl w:ilvl="8" w:tplc="040E001B" w:tentative="1">
      <w:start w:val="1"/>
      <w:numFmt w:val="lowerRoman"/>
      <w:lvlText w:val="%9."/>
      <w:lvlJc w:val="right"/>
      <w:pPr>
        <w:ind w:left="7548" w:hanging="180"/>
      </w:pPr>
    </w:lvl>
  </w:abstractNum>
  <w:abstractNum w:abstractNumId="18" w15:restartNumberingAfterBreak="0">
    <w:nsid w:val="2C1148BE"/>
    <w:multiLevelType w:val="hybridMultilevel"/>
    <w:tmpl w:val="D7A204EC"/>
    <w:lvl w:ilvl="0" w:tplc="3B82420A">
      <w:start w:val="1"/>
      <w:numFmt w:val="upperRoman"/>
      <w:lvlText w:val="%1."/>
      <w:lvlJc w:val="left"/>
      <w:pPr>
        <w:ind w:left="720" w:hanging="72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9" w15:restartNumberingAfterBreak="0">
    <w:nsid w:val="2C1C57BD"/>
    <w:multiLevelType w:val="hybridMultilevel"/>
    <w:tmpl w:val="6EF41088"/>
    <w:lvl w:ilvl="0" w:tplc="D0A49E74">
      <w:start w:val="1"/>
      <w:numFmt w:val="upperRoman"/>
      <w:lvlText w:val="%1."/>
      <w:lvlJc w:val="left"/>
      <w:pPr>
        <w:ind w:left="720" w:hanging="72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0" w15:restartNumberingAfterBreak="0">
    <w:nsid w:val="33D77859"/>
    <w:multiLevelType w:val="hybridMultilevel"/>
    <w:tmpl w:val="7E6EC2B4"/>
    <w:lvl w:ilvl="0" w:tplc="040E0017">
      <w:start w:val="1"/>
      <w:numFmt w:val="lowerLetter"/>
      <w:lvlText w:val="%1)"/>
      <w:lvlJc w:val="left"/>
      <w:pPr>
        <w:tabs>
          <w:tab w:val="num" w:pos="900"/>
        </w:tabs>
        <w:ind w:left="900" w:hanging="360"/>
      </w:pPr>
    </w:lvl>
    <w:lvl w:ilvl="1" w:tplc="040E0019" w:tentative="1">
      <w:start w:val="1"/>
      <w:numFmt w:val="lowerLetter"/>
      <w:pStyle w:val="Felsorols2"/>
      <w:lvlText w:val="%2."/>
      <w:lvlJc w:val="left"/>
      <w:pPr>
        <w:tabs>
          <w:tab w:val="num" w:pos="1620"/>
        </w:tabs>
        <w:ind w:left="1620" w:hanging="360"/>
      </w:pPr>
    </w:lvl>
    <w:lvl w:ilvl="2" w:tplc="040E001B" w:tentative="1">
      <w:start w:val="1"/>
      <w:numFmt w:val="lowerRoman"/>
      <w:lvlText w:val="%3."/>
      <w:lvlJc w:val="right"/>
      <w:pPr>
        <w:tabs>
          <w:tab w:val="num" w:pos="2340"/>
        </w:tabs>
        <w:ind w:left="2340" w:hanging="180"/>
      </w:pPr>
    </w:lvl>
    <w:lvl w:ilvl="3" w:tplc="040E000F" w:tentative="1">
      <w:start w:val="1"/>
      <w:numFmt w:val="decimal"/>
      <w:lvlText w:val="%4."/>
      <w:lvlJc w:val="left"/>
      <w:pPr>
        <w:tabs>
          <w:tab w:val="num" w:pos="3060"/>
        </w:tabs>
        <w:ind w:left="3060" w:hanging="360"/>
      </w:pPr>
    </w:lvl>
    <w:lvl w:ilvl="4" w:tplc="040E0019" w:tentative="1">
      <w:start w:val="1"/>
      <w:numFmt w:val="lowerLetter"/>
      <w:lvlText w:val="%5."/>
      <w:lvlJc w:val="left"/>
      <w:pPr>
        <w:tabs>
          <w:tab w:val="num" w:pos="3780"/>
        </w:tabs>
        <w:ind w:left="3780" w:hanging="360"/>
      </w:pPr>
    </w:lvl>
    <w:lvl w:ilvl="5" w:tplc="040E001B" w:tentative="1">
      <w:start w:val="1"/>
      <w:numFmt w:val="lowerRoman"/>
      <w:lvlText w:val="%6."/>
      <w:lvlJc w:val="right"/>
      <w:pPr>
        <w:tabs>
          <w:tab w:val="num" w:pos="4500"/>
        </w:tabs>
        <w:ind w:left="4500" w:hanging="180"/>
      </w:pPr>
    </w:lvl>
    <w:lvl w:ilvl="6" w:tplc="040E000F" w:tentative="1">
      <w:start w:val="1"/>
      <w:numFmt w:val="decimal"/>
      <w:lvlText w:val="%7."/>
      <w:lvlJc w:val="left"/>
      <w:pPr>
        <w:tabs>
          <w:tab w:val="num" w:pos="5220"/>
        </w:tabs>
        <w:ind w:left="5220" w:hanging="360"/>
      </w:pPr>
    </w:lvl>
    <w:lvl w:ilvl="7" w:tplc="040E0019" w:tentative="1">
      <w:start w:val="1"/>
      <w:numFmt w:val="lowerLetter"/>
      <w:lvlText w:val="%8."/>
      <w:lvlJc w:val="left"/>
      <w:pPr>
        <w:tabs>
          <w:tab w:val="num" w:pos="5940"/>
        </w:tabs>
        <w:ind w:left="5940" w:hanging="360"/>
      </w:pPr>
    </w:lvl>
    <w:lvl w:ilvl="8" w:tplc="040E001B" w:tentative="1">
      <w:start w:val="1"/>
      <w:numFmt w:val="lowerRoman"/>
      <w:lvlText w:val="%9."/>
      <w:lvlJc w:val="right"/>
      <w:pPr>
        <w:tabs>
          <w:tab w:val="num" w:pos="6660"/>
        </w:tabs>
        <w:ind w:left="6660" w:hanging="180"/>
      </w:pPr>
    </w:lvl>
  </w:abstractNum>
  <w:abstractNum w:abstractNumId="21" w15:restartNumberingAfterBreak="0">
    <w:nsid w:val="356F2BAD"/>
    <w:multiLevelType w:val="hybridMultilevel"/>
    <w:tmpl w:val="6914C2D2"/>
    <w:lvl w:ilvl="0" w:tplc="EE4C8EC4">
      <w:start w:val="4"/>
      <w:numFmt w:val="bullet"/>
      <w:lvlText w:val="-"/>
      <w:lvlJc w:val="left"/>
      <w:pPr>
        <w:ind w:left="-414" w:hanging="360"/>
      </w:pPr>
      <w:rPr>
        <w:rFonts w:ascii="Arial" w:eastAsia="Times New Roman" w:hAnsi="Arial" w:hint="default"/>
      </w:rPr>
    </w:lvl>
    <w:lvl w:ilvl="1" w:tplc="040E0003" w:tentative="1">
      <w:start w:val="1"/>
      <w:numFmt w:val="bullet"/>
      <w:lvlText w:val="o"/>
      <w:lvlJc w:val="left"/>
      <w:pPr>
        <w:ind w:left="306" w:hanging="360"/>
      </w:pPr>
      <w:rPr>
        <w:rFonts w:ascii="Courier New" w:hAnsi="Courier New" w:hint="default"/>
      </w:rPr>
    </w:lvl>
    <w:lvl w:ilvl="2" w:tplc="040E0005" w:tentative="1">
      <w:start w:val="1"/>
      <w:numFmt w:val="bullet"/>
      <w:lvlText w:val=""/>
      <w:lvlJc w:val="left"/>
      <w:pPr>
        <w:ind w:left="1026" w:hanging="360"/>
      </w:pPr>
      <w:rPr>
        <w:rFonts w:ascii="Wingdings" w:hAnsi="Wingdings" w:hint="default"/>
      </w:rPr>
    </w:lvl>
    <w:lvl w:ilvl="3" w:tplc="040E0001" w:tentative="1">
      <w:start w:val="1"/>
      <w:numFmt w:val="bullet"/>
      <w:lvlText w:val=""/>
      <w:lvlJc w:val="left"/>
      <w:pPr>
        <w:ind w:left="1746" w:hanging="360"/>
      </w:pPr>
      <w:rPr>
        <w:rFonts w:ascii="Symbol" w:hAnsi="Symbol" w:hint="default"/>
      </w:rPr>
    </w:lvl>
    <w:lvl w:ilvl="4" w:tplc="040E0003" w:tentative="1">
      <w:start w:val="1"/>
      <w:numFmt w:val="bullet"/>
      <w:lvlText w:val="o"/>
      <w:lvlJc w:val="left"/>
      <w:pPr>
        <w:ind w:left="2466" w:hanging="360"/>
      </w:pPr>
      <w:rPr>
        <w:rFonts w:ascii="Courier New" w:hAnsi="Courier New" w:hint="default"/>
      </w:rPr>
    </w:lvl>
    <w:lvl w:ilvl="5" w:tplc="040E0005" w:tentative="1">
      <w:start w:val="1"/>
      <w:numFmt w:val="bullet"/>
      <w:lvlText w:val=""/>
      <w:lvlJc w:val="left"/>
      <w:pPr>
        <w:ind w:left="3186" w:hanging="360"/>
      </w:pPr>
      <w:rPr>
        <w:rFonts w:ascii="Wingdings" w:hAnsi="Wingdings" w:hint="default"/>
      </w:rPr>
    </w:lvl>
    <w:lvl w:ilvl="6" w:tplc="040E0001" w:tentative="1">
      <w:start w:val="1"/>
      <w:numFmt w:val="bullet"/>
      <w:lvlText w:val=""/>
      <w:lvlJc w:val="left"/>
      <w:pPr>
        <w:ind w:left="3906" w:hanging="360"/>
      </w:pPr>
      <w:rPr>
        <w:rFonts w:ascii="Symbol" w:hAnsi="Symbol" w:hint="default"/>
      </w:rPr>
    </w:lvl>
    <w:lvl w:ilvl="7" w:tplc="040E0003" w:tentative="1">
      <w:start w:val="1"/>
      <w:numFmt w:val="bullet"/>
      <w:lvlText w:val="o"/>
      <w:lvlJc w:val="left"/>
      <w:pPr>
        <w:ind w:left="4626" w:hanging="360"/>
      </w:pPr>
      <w:rPr>
        <w:rFonts w:ascii="Courier New" w:hAnsi="Courier New" w:hint="default"/>
      </w:rPr>
    </w:lvl>
    <w:lvl w:ilvl="8" w:tplc="040E0005" w:tentative="1">
      <w:start w:val="1"/>
      <w:numFmt w:val="bullet"/>
      <w:lvlText w:val=""/>
      <w:lvlJc w:val="left"/>
      <w:pPr>
        <w:ind w:left="5346" w:hanging="360"/>
      </w:pPr>
      <w:rPr>
        <w:rFonts w:ascii="Wingdings" w:hAnsi="Wingdings" w:hint="default"/>
      </w:rPr>
    </w:lvl>
  </w:abstractNum>
  <w:abstractNum w:abstractNumId="22" w15:restartNumberingAfterBreak="0">
    <w:nsid w:val="365D5F67"/>
    <w:multiLevelType w:val="hybridMultilevel"/>
    <w:tmpl w:val="333CCCD8"/>
    <w:lvl w:ilvl="0" w:tplc="D0A49E74">
      <w:start w:val="1"/>
      <w:numFmt w:val="upperRoman"/>
      <w:lvlText w:val="%1."/>
      <w:lvlJc w:val="left"/>
      <w:pPr>
        <w:ind w:left="720" w:hanging="72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3" w15:restartNumberingAfterBreak="0">
    <w:nsid w:val="367D04E4"/>
    <w:multiLevelType w:val="hybridMultilevel"/>
    <w:tmpl w:val="9D1CA2DA"/>
    <w:lvl w:ilvl="0" w:tplc="C8C4A020">
      <w:start w:val="1"/>
      <w:numFmt w:val="bullet"/>
      <w:lvlText w:val="-"/>
      <w:lvlJc w:val="left"/>
      <w:pPr>
        <w:ind w:left="360" w:hanging="360"/>
      </w:pPr>
      <w:rPr>
        <w:rFonts w:ascii="Times New Roman"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4" w15:restartNumberingAfterBreak="0">
    <w:nsid w:val="38722977"/>
    <w:multiLevelType w:val="hybridMultilevel"/>
    <w:tmpl w:val="333CCCD8"/>
    <w:lvl w:ilvl="0" w:tplc="D0A49E74">
      <w:start w:val="1"/>
      <w:numFmt w:val="upperRoman"/>
      <w:lvlText w:val="%1."/>
      <w:lvlJc w:val="left"/>
      <w:pPr>
        <w:ind w:left="720" w:hanging="72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5" w15:restartNumberingAfterBreak="0">
    <w:nsid w:val="393E4244"/>
    <w:multiLevelType w:val="hybridMultilevel"/>
    <w:tmpl w:val="F53CB32C"/>
    <w:lvl w:ilvl="0" w:tplc="C8C4A020">
      <w:start w:val="1"/>
      <w:numFmt w:val="bullet"/>
      <w:lvlText w:val="-"/>
      <w:lvlJc w:val="left"/>
      <w:pPr>
        <w:ind w:left="360" w:hanging="360"/>
      </w:pPr>
      <w:rPr>
        <w:rFonts w:ascii="Times New Roman"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6" w15:restartNumberingAfterBreak="0">
    <w:nsid w:val="399005AD"/>
    <w:multiLevelType w:val="hybridMultilevel"/>
    <w:tmpl w:val="333CCCD8"/>
    <w:lvl w:ilvl="0" w:tplc="D0A49E74">
      <w:start w:val="1"/>
      <w:numFmt w:val="upperRoman"/>
      <w:lvlText w:val="%1."/>
      <w:lvlJc w:val="left"/>
      <w:pPr>
        <w:ind w:left="720" w:hanging="72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7" w15:restartNumberingAfterBreak="0">
    <w:nsid w:val="3AEC3C4E"/>
    <w:multiLevelType w:val="hybridMultilevel"/>
    <w:tmpl w:val="2E08377C"/>
    <w:lvl w:ilvl="0" w:tplc="7568A44A">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8" w15:restartNumberingAfterBreak="0">
    <w:nsid w:val="3C013829"/>
    <w:multiLevelType w:val="hybridMultilevel"/>
    <w:tmpl w:val="8A00CCA0"/>
    <w:lvl w:ilvl="0" w:tplc="040E0011">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9" w15:restartNumberingAfterBreak="0">
    <w:nsid w:val="3F3E5BF2"/>
    <w:multiLevelType w:val="hybridMultilevel"/>
    <w:tmpl w:val="2C562616"/>
    <w:lvl w:ilvl="0" w:tplc="144E419C">
      <w:start w:val="3"/>
      <w:numFmt w:val="upperRoman"/>
      <w:lvlText w:val="%1."/>
      <w:lvlJc w:val="left"/>
      <w:pPr>
        <w:ind w:left="720" w:hanging="72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40A116B3"/>
    <w:multiLevelType w:val="hybridMultilevel"/>
    <w:tmpl w:val="333CCCD8"/>
    <w:lvl w:ilvl="0" w:tplc="D0A49E74">
      <w:start w:val="1"/>
      <w:numFmt w:val="upperRoman"/>
      <w:lvlText w:val="%1."/>
      <w:lvlJc w:val="left"/>
      <w:pPr>
        <w:ind w:left="720" w:hanging="72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1" w15:restartNumberingAfterBreak="0">
    <w:nsid w:val="433B72EF"/>
    <w:multiLevelType w:val="hybridMultilevel"/>
    <w:tmpl w:val="FB86C572"/>
    <w:lvl w:ilvl="0" w:tplc="476A1474">
      <w:start w:val="1"/>
      <w:numFmt w:val="upperRoman"/>
      <w:lvlText w:val="%1."/>
      <w:lvlJc w:val="left"/>
      <w:pPr>
        <w:ind w:left="720" w:hanging="720"/>
      </w:pPr>
      <w:rPr>
        <w:rFonts w:hint="default"/>
        <w:b/>
        <w:sz w:val="22"/>
      </w:rPr>
    </w:lvl>
    <w:lvl w:ilvl="1" w:tplc="040E0019">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2" w15:restartNumberingAfterBreak="0">
    <w:nsid w:val="4C5F2084"/>
    <w:multiLevelType w:val="multilevel"/>
    <w:tmpl w:val="92B8383A"/>
    <w:lvl w:ilvl="0">
      <w:start w:val="1"/>
      <w:numFmt w:val="decimal"/>
      <w:pStyle w:val="Cmsor5"/>
      <w:lvlText w:val="%1."/>
      <w:lvlJc w:val="left"/>
      <w:pPr>
        <w:tabs>
          <w:tab w:val="num" w:pos="720"/>
        </w:tabs>
        <w:ind w:left="720" w:hanging="360"/>
      </w:pPr>
      <w:rPr>
        <w:b/>
      </w:rPr>
    </w:lvl>
    <w:lvl w:ilvl="1">
      <w:start w:val="1"/>
      <w:numFmt w:val="decimal"/>
      <w:isLgl/>
      <w:lvlText w:val="%1.%2."/>
      <w:lvlJc w:val="left"/>
      <w:pPr>
        <w:ind w:left="502" w:hanging="360"/>
      </w:pPr>
      <w:rPr>
        <w:rFonts w:ascii="Times New Roman" w:hAnsi="Times New Roman" w:cs="Times New Roman" w:hint="default"/>
        <w:b w:val="0"/>
        <w:sz w:val="24"/>
        <w:szCs w:val="24"/>
      </w:rPr>
    </w:lvl>
    <w:lvl w:ilvl="2">
      <w:start w:val="1"/>
      <w:numFmt w:val="decimal"/>
      <w:isLgl/>
      <w:lvlText w:val="%1.%2.%3."/>
      <w:lvlJc w:val="left"/>
      <w:pPr>
        <w:ind w:left="1080" w:hanging="720"/>
      </w:pPr>
      <w:rPr>
        <w:rFonts w:ascii="Times New Roman" w:hAnsi="Times New Roman" w:cs="Times New Roman"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4CDE1CDE"/>
    <w:multiLevelType w:val="hybridMultilevel"/>
    <w:tmpl w:val="43187890"/>
    <w:lvl w:ilvl="0" w:tplc="FFFFFFFF">
      <w:start w:val="8"/>
      <w:numFmt w:val="bullet"/>
      <w:lvlText w:val="-"/>
      <w:lvlJc w:val="left"/>
      <w:pPr>
        <w:ind w:left="360" w:hanging="360"/>
      </w:pPr>
      <w:rPr>
        <w:rFonts w:ascii="Bookman Old Style" w:eastAsia="Times New Roman" w:hAnsi="Bookman Old Style"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4" w15:restartNumberingAfterBreak="0">
    <w:nsid w:val="539B1EA7"/>
    <w:multiLevelType w:val="multilevel"/>
    <w:tmpl w:val="AF562570"/>
    <w:lvl w:ilvl="0">
      <w:start w:val="1"/>
      <w:numFmt w:val="decimal"/>
      <w:pStyle w:val="BodyText4"/>
      <w:lvlText w:val="%1"/>
      <w:lvlJc w:val="left"/>
      <w:pPr>
        <w:tabs>
          <w:tab w:val="num" w:pos="720"/>
        </w:tabs>
        <w:ind w:left="720" w:hanging="720"/>
      </w:pPr>
      <w:rPr>
        <w:rFonts w:cs="Times New Roman" w:hint="default"/>
      </w:rPr>
    </w:lvl>
    <w:lvl w:ilvl="1">
      <w:start w:val="1"/>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2160"/>
        </w:tabs>
        <w:ind w:left="2160" w:hanging="720"/>
      </w:pPr>
      <w:rPr>
        <w:rFonts w:cs="Times New Roman" w:hint="default"/>
      </w:rPr>
    </w:lvl>
    <w:lvl w:ilvl="3">
      <w:start w:val="1"/>
      <w:numFmt w:val="decimal"/>
      <w:isLgl/>
      <w:lvlText w:val="%1.%2.%3.%4"/>
      <w:lvlJc w:val="left"/>
      <w:pPr>
        <w:tabs>
          <w:tab w:val="num" w:pos="2880"/>
        </w:tabs>
        <w:ind w:left="2880" w:hanging="720"/>
      </w:pPr>
      <w:rPr>
        <w:rFonts w:cs="Times New Roman" w:hint="default"/>
      </w:rPr>
    </w:lvl>
    <w:lvl w:ilvl="4">
      <w:start w:val="1"/>
      <w:numFmt w:val="decimal"/>
      <w:isLgl/>
      <w:lvlText w:val="%1.%2.%3.%4.%5"/>
      <w:lvlJc w:val="left"/>
      <w:pPr>
        <w:tabs>
          <w:tab w:val="num" w:pos="3960"/>
        </w:tabs>
        <w:ind w:left="3960" w:hanging="1080"/>
      </w:pPr>
      <w:rPr>
        <w:rFonts w:cs="Times New Roman" w:hint="default"/>
      </w:rPr>
    </w:lvl>
    <w:lvl w:ilvl="5">
      <w:start w:val="1"/>
      <w:numFmt w:val="decimal"/>
      <w:isLgl/>
      <w:lvlText w:val="%1.%2.%3.%4.%5.%6"/>
      <w:lvlJc w:val="left"/>
      <w:pPr>
        <w:tabs>
          <w:tab w:val="num" w:pos="4680"/>
        </w:tabs>
        <w:ind w:left="4680" w:hanging="1080"/>
      </w:pPr>
      <w:rPr>
        <w:rFonts w:cs="Times New Roman" w:hint="default"/>
      </w:rPr>
    </w:lvl>
    <w:lvl w:ilvl="6">
      <w:start w:val="1"/>
      <w:numFmt w:val="decimal"/>
      <w:isLgl/>
      <w:lvlText w:val="%1.%2.%3.%4.%5.%6.%7"/>
      <w:lvlJc w:val="left"/>
      <w:pPr>
        <w:tabs>
          <w:tab w:val="num" w:pos="5760"/>
        </w:tabs>
        <w:ind w:left="5760" w:hanging="1440"/>
      </w:pPr>
      <w:rPr>
        <w:rFonts w:cs="Times New Roman" w:hint="default"/>
      </w:rPr>
    </w:lvl>
    <w:lvl w:ilvl="7">
      <w:start w:val="1"/>
      <w:numFmt w:val="decimal"/>
      <w:isLgl/>
      <w:lvlText w:val="%1.%2.%3.%4.%5.%6.%7.%8"/>
      <w:lvlJc w:val="left"/>
      <w:pPr>
        <w:tabs>
          <w:tab w:val="num" w:pos="6480"/>
        </w:tabs>
        <w:ind w:left="6480" w:hanging="1440"/>
      </w:pPr>
      <w:rPr>
        <w:rFonts w:cs="Times New Roman" w:hint="default"/>
      </w:rPr>
    </w:lvl>
    <w:lvl w:ilvl="8">
      <w:start w:val="1"/>
      <w:numFmt w:val="decimal"/>
      <w:isLgl/>
      <w:lvlText w:val="%1.%2.%3.%4.%5.%6.%7.%8.%9"/>
      <w:lvlJc w:val="left"/>
      <w:pPr>
        <w:tabs>
          <w:tab w:val="num" w:pos="7560"/>
        </w:tabs>
        <w:ind w:left="7560" w:hanging="1800"/>
      </w:pPr>
      <w:rPr>
        <w:rFonts w:cs="Times New Roman" w:hint="default"/>
      </w:rPr>
    </w:lvl>
  </w:abstractNum>
  <w:abstractNum w:abstractNumId="35" w15:restartNumberingAfterBreak="0">
    <w:nsid w:val="579B22A1"/>
    <w:multiLevelType w:val="hybridMultilevel"/>
    <w:tmpl w:val="645A65FA"/>
    <w:lvl w:ilvl="0" w:tplc="040E0011">
      <w:start w:val="1"/>
      <w:numFmt w:val="decimal"/>
      <w:lvlText w:val="%1)"/>
      <w:lvlJc w:val="left"/>
      <w:pPr>
        <w:ind w:left="360" w:hanging="360"/>
      </w:pPr>
      <w:rPr>
        <w:rFonts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6" w15:restartNumberingAfterBreak="0">
    <w:nsid w:val="5A792AC6"/>
    <w:multiLevelType w:val="multilevel"/>
    <w:tmpl w:val="AA2E3CA8"/>
    <w:lvl w:ilvl="0">
      <w:start w:val="1"/>
      <w:numFmt w:val="decimal"/>
      <w:lvlText w:val="%1."/>
      <w:lvlJc w:val="left"/>
      <w:pPr>
        <w:tabs>
          <w:tab w:val="num" w:pos="855"/>
        </w:tabs>
        <w:ind w:left="855" w:hanging="855"/>
      </w:pPr>
      <w:rPr>
        <w:rFonts w:hint="default"/>
        <w:b/>
        <w:sz w:val="24"/>
        <w:szCs w:val="24"/>
      </w:rPr>
    </w:lvl>
    <w:lvl w:ilvl="1">
      <w:start w:val="1"/>
      <w:numFmt w:val="decimal"/>
      <w:pStyle w:val="Heading2SLA"/>
      <w:lvlText w:val="%1.%2."/>
      <w:lvlJc w:val="left"/>
      <w:pPr>
        <w:tabs>
          <w:tab w:val="num" w:pos="855"/>
        </w:tabs>
        <w:ind w:left="855" w:hanging="855"/>
      </w:pPr>
      <w:rPr>
        <w:rFonts w:hint="default"/>
        <w:b w:val="0"/>
        <w:i w:val="0"/>
      </w:rPr>
    </w:lvl>
    <w:lvl w:ilvl="2">
      <w:start w:val="1"/>
      <w:numFmt w:val="decimal"/>
      <w:lvlText w:val="%1.%2.%3."/>
      <w:lvlJc w:val="left"/>
      <w:pPr>
        <w:tabs>
          <w:tab w:val="num" w:pos="1575"/>
        </w:tabs>
        <w:ind w:left="1575" w:hanging="855"/>
      </w:pPr>
      <w:rPr>
        <w:rFonts w:hint="default"/>
        <w:b w:val="0"/>
        <w:i w:val="0"/>
        <w:sz w:val="24"/>
      </w:rPr>
    </w:lvl>
    <w:lvl w:ilvl="3">
      <w:start w:val="1"/>
      <w:numFmt w:val="decimal"/>
      <w:lvlText w:val="%1.%2.%3.%4."/>
      <w:lvlJc w:val="left"/>
      <w:pPr>
        <w:tabs>
          <w:tab w:val="num" w:pos="1935"/>
        </w:tabs>
        <w:ind w:left="1935" w:hanging="855"/>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7" w15:restartNumberingAfterBreak="0">
    <w:nsid w:val="5BDC4B61"/>
    <w:multiLevelType w:val="hybridMultilevel"/>
    <w:tmpl w:val="6C3CCCAE"/>
    <w:lvl w:ilvl="0" w:tplc="C06A4904">
      <w:numFmt w:val="bullet"/>
      <w:lvlText w:val="-"/>
      <w:lvlJc w:val="left"/>
      <w:pPr>
        <w:ind w:left="360" w:hanging="360"/>
      </w:pPr>
      <w:rPr>
        <w:rFonts w:ascii="Calibri" w:eastAsia="Calibri" w:hAnsi="Calibri"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8" w15:restartNumberingAfterBreak="0">
    <w:nsid w:val="5CE61CBC"/>
    <w:multiLevelType w:val="hybridMultilevel"/>
    <w:tmpl w:val="0388BCAA"/>
    <w:lvl w:ilvl="0" w:tplc="708E78EA">
      <w:start w:val="1"/>
      <w:numFmt w:val="upperRoman"/>
      <w:lvlText w:val="%1.)"/>
      <w:lvlJc w:val="left"/>
      <w:pPr>
        <w:ind w:left="720" w:hanging="72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9" w15:restartNumberingAfterBreak="0">
    <w:nsid w:val="64FE32B1"/>
    <w:multiLevelType w:val="hybridMultilevel"/>
    <w:tmpl w:val="E0A0E57E"/>
    <w:lvl w:ilvl="0" w:tplc="CBA4FBC8">
      <w:start w:val="7"/>
      <w:numFmt w:val="upperRoman"/>
      <w:lvlText w:val="%1."/>
      <w:lvlJc w:val="left"/>
      <w:pPr>
        <w:ind w:left="72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65EF5386"/>
    <w:multiLevelType w:val="hybridMultilevel"/>
    <w:tmpl w:val="F5AA3C06"/>
    <w:lvl w:ilvl="0" w:tplc="3C6EAEF8">
      <w:start w:val="6"/>
      <w:numFmt w:val="upperRoman"/>
      <w:lvlText w:val="%1."/>
      <w:lvlJc w:val="left"/>
      <w:pPr>
        <w:ind w:left="72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664F2D3B"/>
    <w:multiLevelType w:val="hybridMultilevel"/>
    <w:tmpl w:val="C908E89A"/>
    <w:lvl w:ilvl="0" w:tplc="040E0011">
      <w:start w:val="1"/>
      <w:numFmt w:val="decimal"/>
      <w:lvlText w:val="%1)"/>
      <w:lvlJc w:val="left"/>
      <w:pPr>
        <w:ind w:left="360" w:hanging="360"/>
      </w:pPr>
      <w:rPr>
        <w:rFonts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2" w15:restartNumberingAfterBreak="0">
    <w:nsid w:val="69466369"/>
    <w:multiLevelType w:val="hybridMultilevel"/>
    <w:tmpl w:val="61D46380"/>
    <w:lvl w:ilvl="0" w:tplc="7B20DCF6">
      <w:start w:val="1"/>
      <w:numFmt w:val="upperRoman"/>
      <w:lvlText w:val="%1."/>
      <w:lvlJc w:val="left"/>
      <w:pPr>
        <w:ind w:left="720" w:hanging="720"/>
      </w:pPr>
      <w:rPr>
        <w:rFonts w:hint="default"/>
        <w:b w:val="0"/>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3" w15:restartNumberingAfterBreak="0">
    <w:nsid w:val="69B50C8F"/>
    <w:multiLevelType w:val="hybridMultilevel"/>
    <w:tmpl w:val="03B82016"/>
    <w:lvl w:ilvl="0" w:tplc="040E0011">
      <w:start w:val="1"/>
      <w:numFmt w:val="decimal"/>
      <w:lvlText w:val="%1)"/>
      <w:lvlJc w:val="left"/>
      <w:pPr>
        <w:ind w:left="360" w:hanging="360"/>
      </w:pPr>
      <w:rPr>
        <w:rFonts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4" w15:restartNumberingAfterBreak="0">
    <w:nsid w:val="73AC5FD0"/>
    <w:multiLevelType w:val="hybridMultilevel"/>
    <w:tmpl w:val="0388BCAA"/>
    <w:lvl w:ilvl="0" w:tplc="708E78EA">
      <w:start w:val="1"/>
      <w:numFmt w:val="upperRoman"/>
      <w:lvlText w:val="%1.)"/>
      <w:lvlJc w:val="left"/>
      <w:pPr>
        <w:ind w:left="720" w:hanging="72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5" w15:restartNumberingAfterBreak="0">
    <w:nsid w:val="75435B75"/>
    <w:multiLevelType w:val="hybridMultilevel"/>
    <w:tmpl w:val="D408B5F0"/>
    <w:lvl w:ilvl="0" w:tplc="6ABC33D4">
      <w:start w:val="1"/>
      <w:numFmt w:val="upperRoman"/>
      <w:lvlText w:val="%1."/>
      <w:lvlJc w:val="left"/>
      <w:pPr>
        <w:ind w:left="720" w:hanging="720"/>
      </w:pPr>
      <w:rPr>
        <w:rFonts w:hint="default"/>
        <w:b/>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6" w15:restartNumberingAfterBreak="0">
    <w:nsid w:val="770F4FCD"/>
    <w:multiLevelType w:val="hybridMultilevel"/>
    <w:tmpl w:val="6988E6E4"/>
    <w:lvl w:ilvl="0" w:tplc="744E6B7C">
      <w:start w:val="2"/>
      <w:numFmt w:val="decimal"/>
      <w:pStyle w:val="Stlus1"/>
      <w:lvlText w:val="%1)"/>
      <w:lvlJc w:val="left"/>
      <w:pPr>
        <w:tabs>
          <w:tab w:val="num" w:pos="1680"/>
        </w:tabs>
        <w:ind w:left="168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7" w15:restartNumberingAfterBreak="0">
    <w:nsid w:val="7A893AB9"/>
    <w:multiLevelType w:val="hybridMultilevel"/>
    <w:tmpl w:val="BB38F9E8"/>
    <w:lvl w:ilvl="0" w:tplc="6868D8CC">
      <w:numFmt w:val="bullet"/>
      <w:pStyle w:val="okeanujfelsorolasbetvel"/>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E235673"/>
    <w:multiLevelType w:val="hybridMultilevel"/>
    <w:tmpl w:val="B42CA148"/>
    <w:lvl w:ilvl="0" w:tplc="040E0005">
      <w:start w:val="1"/>
      <w:numFmt w:val="bullet"/>
      <w:lvlText w:val=""/>
      <w:lvlJc w:val="left"/>
      <w:pPr>
        <w:ind w:left="360" w:hanging="360"/>
      </w:pPr>
      <w:rPr>
        <w:rFonts w:ascii="Wingdings" w:hAnsi="Wingdings"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9" w15:restartNumberingAfterBreak="0">
    <w:nsid w:val="7EBC44EE"/>
    <w:multiLevelType w:val="hybridMultilevel"/>
    <w:tmpl w:val="1F44DE02"/>
    <w:lvl w:ilvl="0" w:tplc="C7E41DDA">
      <w:start w:val="1"/>
      <w:numFmt w:val="bullet"/>
      <w:lvlText w:val="-"/>
      <w:lvlJc w:val="left"/>
      <w:pPr>
        <w:ind w:left="360" w:hanging="360"/>
      </w:pPr>
      <w:rPr>
        <w:rFonts w:ascii="Times New Roman"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50" w15:restartNumberingAfterBreak="0">
    <w:nsid w:val="7EEC06A4"/>
    <w:multiLevelType w:val="hybridMultilevel"/>
    <w:tmpl w:val="9D9C117C"/>
    <w:lvl w:ilvl="0" w:tplc="5CDCC6BC">
      <w:start w:val="1"/>
      <w:numFmt w:val="upperRoman"/>
      <w:pStyle w:val="Cmsor1"/>
      <w:lvlText w:val="%1."/>
      <w:lvlJc w:val="left"/>
      <w:pPr>
        <w:tabs>
          <w:tab w:val="num" w:pos="720"/>
        </w:tabs>
        <w:ind w:left="720" w:hanging="720"/>
      </w:pPr>
      <w:rPr>
        <w:rFonts w:cs="Times New Roman" w:hint="default"/>
      </w:rPr>
    </w:lvl>
    <w:lvl w:ilvl="1" w:tplc="D110110C">
      <w:start w:val="1"/>
      <w:numFmt w:val="lowerLetter"/>
      <w:lvlText w:val="%2)"/>
      <w:lvlJc w:val="left"/>
      <w:pPr>
        <w:tabs>
          <w:tab w:val="num" w:pos="1440"/>
        </w:tabs>
        <w:ind w:left="1440" w:hanging="360"/>
      </w:pPr>
      <w:rPr>
        <w:rFonts w:cs="Times New Roman" w:hint="default"/>
      </w:rPr>
    </w:lvl>
    <w:lvl w:ilvl="2" w:tplc="570CCA3A">
      <w:numFmt w:val="bullet"/>
      <w:lvlText w:val="–"/>
      <w:lvlJc w:val="left"/>
      <w:pPr>
        <w:tabs>
          <w:tab w:val="num" w:pos="2340"/>
        </w:tabs>
        <w:ind w:left="2340" w:hanging="360"/>
      </w:pPr>
      <w:rPr>
        <w:rFonts w:ascii="H-Times New Roman" w:eastAsia="Times New Roman" w:hAnsi="H-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47"/>
  </w:num>
  <w:num w:numId="2">
    <w:abstractNumId w:val="0"/>
  </w:num>
  <w:num w:numId="3">
    <w:abstractNumId w:val="20"/>
  </w:num>
  <w:num w:numId="4">
    <w:abstractNumId w:val="46"/>
  </w:num>
  <w:num w:numId="5">
    <w:abstractNumId w:val="13"/>
  </w:num>
  <w:num w:numId="6">
    <w:abstractNumId w:val="7"/>
  </w:num>
  <w:num w:numId="7">
    <w:abstractNumId w:val="14"/>
  </w:num>
  <w:num w:numId="8">
    <w:abstractNumId w:val="12"/>
  </w:num>
  <w:num w:numId="9">
    <w:abstractNumId w:val="34"/>
  </w:num>
  <w:num w:numId="10">
    <w:abstractNumId w:val="50"/>
  </w:num>
  <w:num w:numId="11">
    <w:abstractNumId w:val="21"/>
  </w:num>
  <w:num w:numId="12">
    <w:abstractNumId w:val="9"/>
  </w:num>
  <w:num w:numId="13">
    <w:abstractNumId w:val="32"/>
  </w:num>
  <w:num w:numId="14">
    <w:abstractNumId w:val="36"/>
  </w:num>
  <w:num w:numId="15">
    <w:abstractNumId w:val="8"/>
  </w:num>
  <w:num w:numId="16">
    <w:abstractNumId w:val="6"/>
  </w:num>
  <w:num w:numId="17">
    <w:abstractNumId w:val="24"/>
  </w:num>
  <w:num w:numId="18">
    <w:abstractNumId w:val="18"/>
  </w:num>
  <w:num w:numId="19">
    <w:abstractNumId w:val="37"/>
  </w:num>
  <w:num w:numId="20">
    <w:abstractNumId w:val="28"/>
  </w:num>
  <w:num w:numId="21">
    <w:abstractNumId w:val="35"/>
  </w:num>
  <w:num w:numId="22">
    <w:abstractNumId w:val="11"/>
  </w:num>
  <w:num w:numId="23">
    <w:abstractNumId w:val="43"/>
  </w:num>
  <w:num w:numId="24">
    <w:abstractNumId w:val="41"/>
  </w:num>
  <w:num w:numId="25">
    <w:abstractNumId w:val="45"/>
  </w:num>
  <w:num w:numId="26">
    <w:abstractNumId w:val="42"/>
  </w:num>
  <w:num w:numId="27">
    <w:abstractNumId w:val="10"/>
  </w:num>
  <w:num w:numId="28">
    <w:abstractNumId w:val="27"/>
  </w:num>
  <w:num w:numId="29">
    <w:abstractNumId w:val="16"/>
  </w:num>
  <w:num w:numId="30">
    <w:abstractNumId w:val="23"/>
  </w:num>
  <w:num w:numId="31">
    <w:abstractNumId w:val="25"/>
  </w:num>
  <w:num w:numId="32">
    <w:abstractNumId w:val="26"/>
  </w:num>
  <w:num w:numId="33">
    <w:abstractNumId w:val="22"/>
  </w:num>
  <w:num w:numId="34">
    <w:abstractNumId w:val="15"/>
  </w:num>
  <w:num w:numId="35">
    <w:abstractNumId w:val="19"/>
  </w:num>
  <w:num w:numId="36">
    <w:abstractNumId w:val="30"/>
  </w:num>
  <w:num w:numId="37">
    <w:abstractNumId w:val="38"/>
  </w:num>
  <w:num w:numId="38">
    <w:abstractNumId w:val="44"/>
  </w:num>
  <w:num w:numId="39">
    <w:abstractNumId w:val="29"/>
  </w:num>
  <w:num w:numId="40">
    <w:abstractNumId w:val="40"/>
  </w:num>
  <w:num w:numId="41">
    <w:abstractNumId w:val="39"/>
  </w:num>
  <w:num w:numId="42">
    <w:abstractNumId w:val="49"/>
  </w:num>
  <w:num w:numId="43">
    <w:abstractNumId w:val="33"/>
  </w:num>
  <w:num w:numId="44">
    <w:abstractNumId w:val="31"/>
  </w:num>
  <w:num w:numId="45">
    <w:abstractNumId w:val="48"/>
  </w:num>
  <w:num w:numId="46">
    <w:abstractNumId w:val="17"/>
  </w:num>
  <w:num w:numId="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
  </w:num>
  <w:num w:numId="49">
    <w:abstractNumId w:val="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50E"/>
    <w:rsid w:val="00002039"/>
    <w:rsid w:val="000020CE"/>
    <w:rsid w:val="000021B6"/>
    <w:rsid w:val="000024C5"/>
    <w:rsid w:val="0000281F"/>
    <w:rsid w:val="0000291E"/>
    <w:rsid w:val="00003471"/>
    <w:rsid w:val="00006ECD"/>
    <w:rsid w:val="0001077B"/>
    <w:rsid w:val="00010BD0"/>
    <w:rsid w:val="00010E0B"/>
    <w:rsid w:val="000110E3"/>
    <w:rsid w:val="00011705"/>
    <w:rsid w:val="00011859"/>
    <w:rsid w:val="00011F99"/>
    <w:rsid w:val="000121E6"/>
    <w:rsid w:val="000129F7"/>
    <w:rsid w:val="000138EA"/>
    <w:rsid w:val="00013AE9"/>
    <w:rsid w:val="00015AA8"/>
    <w:rsid w:val="00015AF1"/>
    <w:rsid w:val="000161CD"/>
    <w:rsid w:val="00016FDA"/>
    <w:rsid w:val="000176F8"/>
    <w:rsid w:val="00017D18"/>
    <w:rsid w:val="0002063B"/>
    <w:rsid w:val="00020715"/>
    <w:rsid w:val="0002077A"/>
    <w:rsid w:val="00020C70"/>
    <w:rsid w:val="00020FE8"/>
    <w:rsid w:val="0002186B"/>
    <w:rsid w:val="000231A6"/>
    <w:rsid w:val="00023935"/>
    <w:rsid w:val="00024DB3"/>
    <w:rsid w:val="000250FC"/>
    <w:rsid w:val="00025297"/>
    <w:rsid w:val="00025B06"/>
    <w:rsid w:val="00026B1F"/>
    <w:rsid w:val="00027B66"/>
    <w:rsid w:val="00027F65"/>
    <w:rsid w:val="00031EF0"/>
    <w:rsid w:val="0003274C"/>
    <w:rsid w:val="00032828"/>
    <w:rsid w:val="00033264"/>
    <w:rsid w:val="0003394B"/>
    <w:rsid w:val="00033ADF"/>
    <w:rsid w:val="00033B0C"/>
    <w:rsid w:val="00033E62"/>
    <w:rsid w:val="000342A5"/>
    <w:rsid w:val="00034889"/>
    <w:rsid w:val="000369ED"/>
    <w:rsid w:val="00036E19"/>
    <w:rsid w:val="0003705B"/>
    <w:rsid w:val="000407D1"/>
    <w:rsid w:val="0004121F"/>
    <w:rsid w:val="00042DDD"/>
    <w:rsid w:val="00042EED"/>
    <w:rsid w:val="0004313F"/>
    <w:rsid w:val="000433A8"/>
    <w:rsid w:val="000434EC"/>
    <w:rsid w:val="000436A9"/>
    <w:rsid w:val="000438CC"/>
    <w:rsid w:val="000445EB"/>
    <w:rsid w:val="00046A17"/>
    <w:rsid w:val="00046A2F"/>
    <w:rsid w:val="00046BC6"/>
    <w:rsid w:val="00047325"/>
    <w:rsid w:val="0004768A"/>
    <w:rsid w:val="00047BDC"/>
    <w:rsid w:val="00051131"/>
    <w:rsid w:val="00051FCC"/>
    <w:rsid w:val="00053964"/>
    <w:rsid w:val="00054E48"/>
    <w:rsid w:val="000576CF"/>
    <w:rsid w:val="000607CC"/>
    <w:rsid w:val="00061165"/>
    <w:rsid w:val="0006131C"/>
    <w:rsid w:val="0006222E"/>
    <w:rsid w:val="00062889"/>
    <w:rsid w:val="00062994"/>
    <w:rsid w:val="00064A91"/>
    <w:rsid w:val="00065BDA"/>
    <w:rsid w:val="000662AA"/>
    <w:rsid w:val="00066960"/>
    <w:rsid w:val="000673C2"/>
    <w:rsid w:val="0006748E"/>
    <w:rsid w:val="00067C39"/>
    <w:rsid w:val="0007215F"/>
    <w:rsid w:val="00072EA4"/>
    <w:rsid w:val="00072F16"/>
    <w:rsid w:val="00074A59"/>
    <w:rsid w:val="00074B58"/>
    <w:rsid w:val="00074EFF"/>
    <w:rsid w:val="00077756"/>
    <w:rsid w:val="0007784D"/>
    <w:rsid w:val="00077F0E"/>
    <w:rsid w:val="000802BF"/>
    <w:rsid w:val="0008036A"/>
    <w:rsid w:val="00080DB6"/>
    <w:rsid w:val="000817E7"/>
    <w:rsid w:val="00081876"/>
    <w:rsid w:val="000818AB"/>
    <w:rsid w:val="00081E90"/>
    <w:rsid w:val="0008290E"/>
    <w:rsid w:val="000830E7"/>
    <w:rsid w:val="00083449"/>
    <w:rsid w:val="000838F2"/>
    <w:rsid w:val="00084728"/>
    <w:rsid w:val="00084997"/>
    <w:rsid w:val="00084D65"/>
    <w:rsid w:val="000867BB"/>
    <w:rsid w:val="00087999"/>
    <w:rsid w:val="00090679"/>
    <w:rsid w:val="00090CB8"/>
    <w:rsid w:val="00091A24"/>
    <w:rsid w:val="00091FAE"/>
    <w:rsid w:val="000936E6"/>
    <w:rsid w:val="00094332"/>
    <w:rsid w:val="000945D1"/>
    <w:rsid w:val="000949B9"/>
    <w:rsid w:val="0009624F"/>
    <w:rsid w:val="000962D3"/>
    <w:rsid w:val="00096377"/>
    <w:rsid w:val="000964AE"/>
    <w:rsid w:val="000965EC"/>
    <w:rsid w:val="00096701"/>
    <w:rsid w:val="000979BA"/>
    <w:rsid w:val="000A0C04"/>
    <w:rsid w:val="000A111B"/>
    <w:rsid w:val="000A1D6E"/>
    <w:rsid w:val="000A1EED"/>
    <w:rsid w:val="000A2374"/>
    <w:rsid w:val="000A2577"/>
    <w:rsid w:val="000A2D48"/>
    <w:rsid w:val="000A4A73"/>
    <w:rsid w:val="000A4DA7"/>
    <w:rsid w:val="000A6ADA"/>
    <w:rsid w:val="000A6BC7"/>
    <w:rsid w:val="000B0DB1"/>
    <w:rsid w:val="000B1448"/>
    <w:rsid w:val="000B1EB7"/>
    <w:rsid w:val="000B1FC2"/>
    <w:rsid w:val="000B2D52"/>
    <w:rsid w:val="000B2D5F"/>
    <w:rsid w:val="000B4139"/>
    <w:rsid w:val="000B5D4D"/>
    <w:rsid w:val="000B60F0"/>
    <w:rsid w:val="000B6B6E"/>
    <w:rsid w:val="000B6E15"/>
    <w:rsid w:val="000C14A0"/>
    <w:rsid w:val="000C1A22"/>
    <w:rsid w:val="000C2F91"/>
    <w:rsid w:val="000C2FAE"/>
    <w:rsid w:val="000C3454"/>
    <w:rsid w:val="000C3B26"/>
    <w:rsid w:val="000C3F47"/>
    <w:rsid w:val="000C451D"/>
    <w:rsid w:val="000C52FF"/>
    <w:rsid w:val="000C546B"/>
    <w:rsid w:val="000C57CE"/>
    <w:rsid w:val="000C6BD7"/>
    <w:rsid w:val="000C6F06"/>
    <w:rsid w:val="000C75A3"/>
    <w:rsid w:val="000D02FC"/>
    <w:rsid w:val="000D036B"/>
    <w:rsid w:val="000D315B"/>
    <w:rsid w:val="000D38D4"/>
    <w:rsid w:val="000D3914"/>
    <w:rsid w:val="000D472B"/>
    <w:rsid w:val="000D4C78"/>
    <w:rsid w:val="000D5EE9"/>
    <w:rsid w:val="000D739E"/>
    <w:rsid w:val="000D7E28"/>
    <w:rsid w:val="000E04F9"/>
    <w:rsid w:val="000E1053"/>
    <w:rsid w:val="000E10ED"/>
    <w:rsid w:val="000E12C8"/>
    <w:rsid w:val="000E1EC5"/>
    <w:rsid w:val="000E4731"/>
    <w:rsid w:val="000E4D2A"/>
    <w:rsid w:val="000E673E"/>
    <w:rsid w:val="000E75B0"/>
    <w:rsid w:val="000E75F9"/>
    <w:rsid w:val="000F1BE5"/>
    <w:rsid w:val="000F2176"/>
    <w:rsid w:val="000F2A80"/>
    <w:rsid w:val="000F333C"/>
    <w:rsid w:val="000F3361"/>
    <w:rsid w:val="000F4101"/>
    <w:rsid w:val="000F41E0"/>
    <w:rsid w:val="000F4557"/>
    <w:rsid w:val="000F4827"/>
    <w:rsid w:val="000F4CE1"/>
    <w:rsid w:val="000F5CA7"/>
    <w:rsid w:val="000F5EA0"/>
    <w:rsid w:val="000F60D5"/>
    <w:rsid w:val="000F67C8"/>
    <w:rsid w:val="000F79CD"/>
    <w:rsid w:val="000F7BCE"/>
    <w:rsid w:val="00101445"/>
    <w:rsid w:val="00102002"/>
    <w:rsid w:val="0010262E"/>
    <w:rsid w:val="00102ABD"/>
    <w:rsid w:val="00103E92"/>
    <w:rsid w:val="0010402A"/>
    <w:rsid w:val="001048B0"/>
    <w:rsid w:val="00105888"/>
    <w:rsid w:val="00105B25"/>
    <w:rsid w:val="00107670"/>
    <w:rsid w:val="00107D0F"/>
    <w:rsid w:val="00107D22"/>
    <w:rsid w:val="001108F5"/>
    <w:rsid w:val="001143B0"/>
    <w:rsid w:val="00114B4C"/>
    <w:rsid w:val="001156B7"/>
    <w:rsid w:val="001170F4"/>
    <w:rsid w:val="001179FD"/>
    <w:rsid w:val="001201E9"/>
    <w:rsid w:val="0012148D"/>
    <w:rsid w:val="001230AF"/>
    <w:rsid w:val="00126461"/>
    <w:rsid w:val="00127571"/>
    <w:rsid w:val="00127D81"/>
    <w:rsid w:val="0013047A"/>
    <w:rsid w:val="0013053D"/>
    <w:rsid w:val="0013071A"/>
    <w:rsid w:val="00130D2F"/>
    <w:rsid w:val="00131264"/>
    <w:rsid w:val="00131315"/>
    <w:rsid w:val="001325D1"/>
    <w:rsid w:val="001329FA"/>
    <w:rsid w:val="00133EDF"/>
    <w:rsid w:val="00134F90"/>
    <w:rsid w:val="0013513E"/>
    <w:rsid w:val="00135C83"/>
    <w:rsid w:val="00137E1C"/>
    <w:rsid w:val="00141A0D"/>
    <w:rsid w:val="00142040"/>
    <w:rsid w:val="001424CC"/>
    <w:rsid w:val="001431EC"/>
    <w:rsid w:val="00143500"/>
    <w:rsid w:val="00144F58"/>
    <w:rsid w:val="00145B07"/>
    <w:rsid w:val="00145B73"/>
    <w:rsid w:val="00145D8B"/>
    <w:rsid w:val="0014655E"/>
    <w:rsid w:val="00147559"/>
    <w:rsid w:val="00150256"/>
    <w:rsid w:val="00152801"/>
    <w:rsid w:val="001528A0"/>
    <w:rsid w:val="00152D3B"/>
    <w:rsid w:val="001532CA"/>
    <w:rsid w:val="00153ADA"/>
    <w:rsid w:val="0015417E"/>
    <w:rsid w:val="0015544C"/>
    <w:rsid w:val="001554A2"/>
    <w:rsid w:val="00155610"/>
    <w:rsid w:val="001556CE"/>
    <w:rsid w:val="00155E8F"/>
    <w:rsid w:val="00156A6F"/>
    <w:rsid w:val="00156AEE"/>
    <w:rsid w:val="0015768C"/>
    <w:rsid w:val="0015780D"/>
    <w:rsid w:val="0016055F"/>
    <w:rsid w:val="00162487"/>
    <w:rsid w:val="001628D2"/>
    <w:rsid w:val="001629CB"/>
    <w:rsid w:val="0016313D"/>
    <w:rsid w:val="001633A7"/>
    <w:rsid w:val="001636FE"/>
    <w:rsid w:val="00165099"/>
    <w:rsid w:val="001655AF"/>
    <w:rsid w:val="001657EF"/>
    <w:rsid w:val="00166663"/>
    <w:rsid w:val="0017020C"/>
    <w:rsid w:val="001708DE"/>
    <w:rsid w:val="001719DD"/>
    <w:rsid w:val="00172730"/>
    <w:rsid w:val="00172BCE"/>
    <w:rsid w:val="00173E7D"/>
    <w:rsid w:val="00173FF7"/>
    <w:rsid w:val="00174F6C"/>
    <w:rsid w:val="00175473"/>
    <w:rsid w:val="001757BD"/>
    <w:rsid w:val="00175A74"/>
    <w:rsid w:val="00175FF9"/>
    <w:rsid w:val="00180701"/>
    <w:rsid w:val="00181005"/>
    <w:rsid w:val="001812C8"/>
    <w:rsid w:val="00181454"/>
    <w:rsid w:val="0018365C"/>
    <w:rsid w:val="00184F76"/>
    <w:rsid w:val="00186AE6"/>
    <w:rsid w:val="001909E0"/>
    <w:rsid w:val="0019291D"/>
    <w:rsid w:val="00192ECC"/>
    <w:rsid w:val="00193277"/>
    <w:rsid w:val="001941D6"/>
    <w:rsid w:val="001949D2"/>
    <w:rsid w:val="0019510C"/>
    <w:rsid w:val="00195161"/>
    <w:rsid w:val="00196B58"/>
    <w:rsid w:val="00196ED9"/>
    <w:rsid w:val="00196F5E"/>
    <w:rsid w:val="001974A6"/>
    <w:rsid w:val="001A012C"/>
    <w:rsid w:val="001A1664"/>
    <w:rsid w:val="001A1940"/>
    <w:rsid w:val="001A305C"/>
    <w:rsid w:val="001A3383"/>
    <w:rsid w:val="001A47C9"/>
    <w:rsid w:val="001A48A9"/>
    <w:rsid w:val="001A57A9"/>
    <w:rsid w:val="001A7BB6"/>
    <w:rsid w:val="001B050A"/>
    <w:rsid w:val="001B1DE9"/>
    <w:rsid w:val="001B2084"/>
    <w:rsid w:val="001B3090"/>
    <w:rsid w:val="001B310E"/>
    <w:rsid w:val="001B4714"/>
    <w:rsid w:val="001B4F1D"/>
    <w:rsid w:val="001B54D9"/>
    <w:rsid w:val="001B58E9"/>
    <w:rsid w:val="001B6141"/>
    <w:rsid w:val="001B6371"/>
    <w:rsid w:val="001C0DCC"/>
    <w:rsid w:val="001C13AF"/>
    <w:rsid w:val="001C1E0E"/>
    <w:rsid w:val="001C1F41"/>
    <w:rsid w:val="001C2127"/>
    <w:rsid w:val="001C27BD"/>
    <w:rsid w:val="001C27D5"/>
    <w:rsid w:val="001C2A3B"/>
    <w:rsid w:val="001C40CA"/>
    <w:rsid w:val="001C4E3D"/>
    <w:rsid w:val="001C5269"/>
    <w:rsid w:val="001C5620"/>
    <w:rsid w:val="001C585E"/>
    <w:rsid w:val="001C5A35"/>
    <w:rsid w:val="001C5F50"/>
    <w:rsid w:val="001C6A0F"/>
    <w:rsid w:val="001C768B"/>
    <w:rsid w:val="001C79F4"/>
    <w:rsid w:val="001C7D4C"/>
    <w:rsid w:val="001D000A"/>
    <w:rsid w:val="001D06C1"/>
    <w:rsid w:val="001D08B5"/>
    <w:rsid w:val="001D0D6F"/>
    <w:rsid w:val="001D158A"/>
    <w:rsid w:val="001D17AE"/>
    <w:rsid w:val="001D2002"/>
    <w:rsid w:val="001D2B54"/>
    <w:rsid w:val="001D2C6B"/>
    <w:rsid w:val="001D41CC"/>
    <w:rsid w:val="001D4252"/>
    <w:rsid w:val="001D4753"/>
    <w:rsid w:val="001D60FE"/>
    <w:rsid w:val="001D610D"/>
    <w:rsid w:val="001D6800"/>
    <w:rsid w:val="001D6DC5"/>
    <w:rsid w:val="001D7150"/>
    <w:rsid w:val="001E001A"/>
    <w:rsid w:val="001E104E"/>
    <w:rsid w:val="001E13C5"/>
    <w:rsid w:val="001E2A65"/>
    <w:rsid w:val="001E356B"/>
    <w:rsid w:val="001E4234"/>
    <w:rsid w:val="001E48BC"/>
    <w:rsid w:val="001E4FF9"/>
    <w:rsid w:val="001E556E"/>
    <w:rsid w:val="001E596A"/>
    <w:rsid w:val="001E5F4A"/>
    <w:rsid w:val="001E6F8F"/>
    <w:rsid w:val="001E7975"/>
    <w:rsid w:val="001E7CFC"/>
    <w:rsid w:val="001F0D00"/>
    <w:rsid w:val="001F1A72"/>
    <w:rsid w:val="001F2772"/>
    <w:rsid w:val="001F2B03"/>
    <w:rsid w:val="001F2E99"/>
    <w:rsid w:val="001F37A6"/>
    <w:rsid w:val="001F3CD3"/>
    <w:rsid w:val="001F48E3"/>
    <w:rsid w:val="001F5065"/>
    <w:rsid w:val="001F5D12"/>
    <w:rsid w:val="001F69B3"/>
    <w:rsid w:val="001F735D"/>
    <w:rsid w:val="001F73DF"/>
    <w:rsid w:val="001F7AE4"/>
    <w:rsid w:val="001F7DA5"/>
    <w:rsid w:val="002017B1"/>
    <w:rsid w:val="00201DDB"/>
    <w:rsid w:val="0020295D"/>
    <w:rsid w:val="00203466"/>
    <w:rsid w:val="00204727"/>
    <w:rsid w:val="0020547B"/>
    <w:rsid w:val="00205E78"/>
    <w:rsid w:val="002076AB"/>
    <w:rsid w:val="00210A57"/>
    <w:rsid w:val="00210B51"/>
    <w:rsid w:val="0021107B"/>
    <w:rsid w:val="00211A3A"/>
    <w:rsid w:val="002123B4"/>
    <w:rsid w:val="00212B8D"/>
    <w:rsid w:val="00213629"/>
    <w:rsid w:val="0021650C"/>
    <w:rsid w:val="002178CB"/>
    <w:rsid w:val="00217962"/>
    <w:rsid w:val="0022007A"/>
    <w:rsid w:val="002206B5"/>
    <w:rsid w:val="002220B1"/>
    <w:rsid w:val="00222951"/>
    <w:rsid w:val="00222F68"/>
    <w:rsid w:val="00225EA9"/>
    <w:rsid w:val="00226953"/>
    <w:rsid w:val="00226B40"/>
    <w:rsid w:val="00227E58"/>
    <w:rsid w:val="00230532"/>
    <w:rsid w:val="00230A11"/>
    <w:rsid w:val="00231C56"/>
    <w:rsid w:val="00231CF9"/>
    <w:rsid w:val="00233B14"/>
    <w:rsid w:val="002350D0"/>
    <w:rsid w:val="0023726E"/>
    <w:rsid w:val="002374D7"/>
    <w:rsid w:val="00237A8E"/>
    <w:rsid w:val="00240284"/>
    <w:rsid w:val="00240320"/>
    <w:rsid w:val="0024153D"/>
    <w:rsid w:val="002416B6"/>
    <w:rsid w:val="0024170C"/>
    <w:rsid w:val="00241953"/>
    <w:rsid w:val="00242AD7"/>
    <w:rsid w:val="00243D11"/>
    <w:rsid w:val="00244539"/>
    <w:rsid w:val="00244CB9"/>
    <w:rsid w:val="0024534A"/>
    <w:rsid w:val="002456ED"/>
    <w:rsid w:val="00245EE4"/>
    <w:rsid w:val="00246120"/>
    <w:rsid w:val="002467C8"/>
    <w:rsid w:val="002469F1"/>
    <w:rsid w:val="00250099"/>
    <w:rsid w:val="002500F1"/>
    <w:rsid w:val="002504D0"/>
    <w:rsid w:val="00250586"/>
    <w:rsid w:val="00250702"/>
    <w:rsid w:val="00250855"/>
    <w:rsid w:val="00250C89"/>
    <w:rsid w:val="002517D2"/>
    <w:rsid w:val="00251A17"/>
    <w:rsid w:val="00252ECE"/>
    <w:rsid w:val="002531E6"/>
    <w:rsid w:val="00253546"/>
    <w:rsid w:val="00255289"/>
    <w:rsid w:val="00255400"/>
    <w:rsid w:val="00256A17"/>
    <w:rsid w:val="0025724D"/>
    <w:rsid w:val="0026001F"/>
    <w:rsid w:val="0026023D"/>
    <w:rsid w:val="00260ABE"/>
    <w:rsid w:val="00260ACB"/>
    <w:rsid w:val="002618A6"/>
    <w:rsid w:val="00261D31"/>
    <w:rsid w:val="00263285"/>
    <w:rsid w:val="00263697"/>
    <w:rsid w:val="0026387D"/>
    <w:rsid w:val="00263970"/>
    <w:rsid w:val="002643CC"/>
    <w:rsid w:val="002645DD"/>
    <w:rsid w:val="0026486A"/>
    <w:rsid w:val="0026560F"/>
    <w:rsid w:val="002659A4"/>
    <w:rsid w:val="002659BA"/>
    <w:rsid w:val="00265BB6"/>
    <w:rsid w:val="00265E2D"/>
    <w:rsid w:val="00270D98"/>
    <w:rsid w:val="00272A71"/>
    <w:rsid w:val="00272C3E"/>
    <w:rsid w:val="002732D2"/>
    <w:rsid w:val="00273305"/>
    <w:rsid w:val="002739B4"/>
    <w:rsid w:val="00273C27"/>
    <w:rsid w:val="0027428F"/>
    <w:rsid w:val="00275096"/>
    <w:rsid w:val="002758C9"/>
    <w:rsid w:val="00275B27"/>
    <w:rsid w:val="00276017"/>
    <w:rsid w:val="00276692"/>
    <w:rsid w:val="00276952"/>
    <w:rsid w:val="00276A72"/>
    <w:rsid w:val="002775B6"/>
    <w:rsid w:val="00277882"/>
    <w:rsid w:val="0027789B"/>
    <w:rsid w:val="00280DC8"/>
    <w:rsid w:val="002816D4"/>
    <w:rsid w:val="00281FD1"/>
    <w:rsid w:val="00283B0E"/>
    <w:rsid w:val="00285986"/>
    <w:rsid w:val="002868F5"/>
    <w:rsid w:val="00286B0E"/>
    <w:rsid w:val="0028755A"/>
    <w:rsid w:val="00287BF0"/>
    <w:rsid w:val="00290F55"/>
    <w:rsid w:val="0029100D"/>
    <w:rsid w:val="002912F5"/>
    <w:rsid w:val="002926F4"/>
    <w:rsid w:val="00293700"/>
    <w:rsid w:val="002944ED"/>
    <w:rsid w:val="00294D8B"/>
    <w:rsid w:val="002974A0"/>
    <w:rsid w:val="00297993"/>
    <w:rsid w:val="00297CD3"/>
    <w:rsid w:val="002A12A7"/>
    <w:rsid w:val="002A1524"/>
    <w:rsid w:val="002A1D0E"/>
    <w:rsid w:val="002A1E90"/>
    <w:rsid w:val="002A30F5"/>
    <w:rsid w:val="002A4146"/>
    <w:rsid w:val="002A4D5E"/>
    <w:rsid w:val="002A4F86"/>
    <w:rsid w:val="002B0B0C"/>
    <w:rsid w:val="002B2A1D"/>
    <w:rsid w:val="002B2F9D"/>
    <w:rsid w:val="002B4C2C"/>
    <w:rsid w:val="002B4F05"/>
    <w:rsid w:val="002B555D"/>
    <w:rsid w:val="002B59F9"/>
    <w:rsid w:val="002B64B7"/>
    <w:rsid w:val="002B75B3"/>
    <w:rsid w:val="002B7771"/>
    <w:rsid w:val="002B781F"/>
    <w:rsid w:val="002C051B"/>
    <w:rsid w:val="002C12FC"/>
    <w:rsid w:val="002C1765"/>
    <w:rsid w:val="002C1E66"/>
    <w:rsid w:val="002C1FDF"/>
    <w:rsid w:val="002C2352"/>
    <w:rsid w:val="002C3788"/>
    <w:rsid w:val="002C58F9"/>
    <w:rsid w:val="002C7434"/>
    <w:rsid w:val="002C79A4"/>
    <w:rsid w:val="002C79AF"/>
    <w:rsid w:val="002C7A99"/>
    <w:rsid w:val="002C7E03"/>
    <w:rsid w:val="002D0B97"/>
    <w:rsid w:val="002D1F46"/>
    <w:rsid w:val="002D290A"/>
    <w:rsid w:val="002D306A"/>
    <w:rsid w:val="002D36AD"/>
    <w:rsid w:val="002D3E3E"/>
    <w:rsid w:val="002D426C"/>
    <w:rsid w:val="002D608B"/>
    <w:rsid w:val="002D6A9E"/>
    <w:rsid w:val="002D74C5"/>
    <w:rsid w:val="002D789A"/>
    <w:rsid w:val="002D78FF"/>
    <w:rsid w:val="002E0295"/>
    <w:rsid w:val="002E0442"/>
    <w:rsid w:val="002E0CDF"/>
    <w:rsid w:val="002E18F3"/>
    <w:rsid w:val="002E213F"/>
    <w:rsid w:val="002E2664"/>
    <w:rsid w:val="002E27FF"/>
    <w:rsid w:val="002E287B"/>
    <w:rsid w:val="002E2933"/>
    <w:rsid w:val="002E478B"/>
    <w:rsid w:val="002E49B9"/>
    <w:rsid w:val="002E50B1"/>
    <w:rsid w:val="002E5BF3"/>
    <w:rsid w:val="002E5EAE"/>
    <w:rsid w:val="002E7180"/>
    <w:rsid w:val="002E7DF4"/>
    <w:rsid w:val="002F10BD"/>
    <w:rsid w:val="002F2040"/>
    <w:rsid w:val="002F29DB"/>
    <w:rsid w:val="002F2A25"/>
    <w:rsid w:val="002F443D"/>
    <w:rsid w:val="002F45B7"/>
    <w:rsid w:val="002F4A66"/>
    <w:rsid w:val="002F4A8A"/>
    <w:rsid w:val="002F4BED"/>
    <w:rsid w:val="002F5683"/>
    <w:rsid w:val="002F5DCC"/>
    <w:rsid w:val="002F5F1A"/>
    <w:rsid w:val="002F6386"/>
    <w:rsid w:val="002F75AE"/>
    <w:rsid w:val="002F7D85"/>
    <w:rsid w:val="00300101"/>
    <w:rsid w:val="00300A28"/>
    <w:rsid w:val="00301240"/>
    <w:rsid w:val="0030284B"/>
    <w:rsid w:val="00302C8A"/>
    <w:rsid w:val="00304039"/>
    <w:rsid w:val="0030409A"/>
    <w:rsid w:val="003062DE"/>
    <w:rsid w:val="00306422"/>
    <w:rsid w:val="0030703C"/>
    <w:rsid w:val="0030704E"/>
    <w:rsid w:val="003073EA"/>
    <w:rsid w:val="00307E7B"/>
    <w:rsid w:val="003129F0"/>
    <w:rsid w:val="0031335E"/>
    <w:rsid w:val="00315B94"/>
    <w:rsid w:val="00317891"/>
    <w:rsid w:val="00320485"/>
    <w:rsid w:val="0032292D"/>
    <w:rsid w:val="00322B27"/>
    <w:rsid w:val="00322E61"/>
    <w:rsid w:val="00323068"/>
    <w:rsid w:val="00323488"/>
    <w:rsid w:val="00323888"/>
    <w:rsid w:val="003241E2"/>
    <w:rsid w:val="00325A48"/>
    <w:rsid w:val="00326B37"/>
    <w:rsid w:val="00327C51"/>
    <w:rsid w:val="003301B5"/>
    <w:rsid w:val="00330501"/>
    <w:rsid w:val="00330956"/>
    <w:rsid w:val="00330AFA"/>
    <w:rsid w:val="00331650"/>
    <w:rsid w:val="003330CD"/>
    <w:rsid w:val="00333843"/>
    <w:rsid w:val="00333B45"/>
    <w:rsid w:val="003345F9"/>
    <w:rsid w:val="003350AC"/>
    <w:rsid w:val="00335188"/>
    <w:rsid w:val="00335AAD"/>
    <w:rsid w:val="00336276"/>
    <w:rsid w:val="003367AA"/>
    <w:rsid w:val="00337B38"/>
    <w:rsid w:val="00337DCF"/>
    <w:rsid w:val="00337F12"/>
    <w:rsid w:val="00340EEB"/>
    <w:rsid w:val="00342D0E"/>
    <w:rsid w:val="00343982"/>
    <w:rsid w:val="00343BC5"/>
    <w:rsid w:val="00344698"/>
    <w:rsid w:val="003464F8"/>
    <w:rsid w:val="00346FFB"/>
    <w:rsid w:val="00346FFC"/>
    <w:rsid w:val="003504DA"/>
    <w:rsid w:val="0035136D"/>
    <w:rsid w:val="00351B25"/>
    <w:rsid w:val="00351EF0"/>
    <w:rsid w:val="0035249C"/>
    <w:rsid w:val="00352CB1"/>
    <w:rsid w:val="003538CD"/>
    <w:rsid w:val="00355E3E"/>
    <w:rsid w:val="00356AAB"/>
    <w:rsid w:val="003571F3"/>
    <w:rsid w:val="00357453"/>
    <w:rsid w:val="00357C52"/>
    <w:rsid w:val="00360E01"/>
    <w:rsid w:val="00361949"/>
    <w:rsid w:val="00361D59"/>
    <w:rsid w:val="00362B8D"/>
    <w:rsid w:val="00363288"/>
    <w:rsid w:val="00363549"/>
    <w:rsid w:val="00364DC6"/>
    <w:rsid w:val="0036516A"/>
    <w:rsid w:val="0036642E"/>
    <w:rsid w:val="003664F4"/>
    <w:rsid w:val="003676E7"/>
    <w:rsid w:val="00370E10"/>
    <w:rsid w:val="00371CAE"/>
    <w:rsid w:val="00373DAA"/>
    <w:rsid w:val="00373F01"/>
    <w:rsid w:val="003740EC"/>
    <w:rsid w:val="003741AA"/>
    <w:rsid w:val="00374CED"/>
    <w:rsid w:val="00375189"/>
    <w:rsid w:val="00375671"/>
    <w:rsid w:val="003758E5"/>
    <w:rsid w:val="00376A76"/>
    <w:rsid w:val="00377453"/>
    <w:rsid w:val="00380847"/>
    <w:rsid w:val="00380BA1"/>
    <w:rsid w:val="00380EF7"/>
    <w:rsid w:val="00381764"/>
    <w:rsid w:val="00381F84"/>
    <w:rsid w:val="00382FB4"/>
    <w:rsid w:val="0038388D"/>
    <w:rsid w:val="00383DE6"/>
    <w:rsid w:val="003847AC"/>
    <w:rsid w:val="0038560C"/>
    <w:rsid w:val="00386255"/>
    <w:rsid w:val="0039023D"/>
    <w:rsid w:val="0039063B"/>
    <w:rsid w:val="00390CE3"/>
    <w:rsid w:val="003911BB"/>
    <w:rsid w:val="00391617"/>
    <w:rsid w:val="00393413"/>
    <w:rsid w:val="00393A58"/>
    <w:rsid w:val="00394817"/>
    <w:rsid w:val="00394C2A"/>
    <w:rsid w:val="003950C9"/>
    <w:rsid w:val="0039589D"/>
    <w:rsid w:val="003A1006"/>
    <w:rsid w:val="003A155F"/>
    <w:rsid w:val="003A1E18"/>
    <w:rsid w:val="003A248C"/>
    <w:rsid w:val="003A31A7"/>
    <w:rsid w:val="003A3891"/>
    <w:rsid w:val="003A54E2"/>
    <w:rsid w:val="003A5E47"/>
    <w:rsid w:val="003A62C6"/>
    <w:rsid w:val="003A686C"/>
    <w:rsid w:val="003A6AA3"/>
    <w:rsid w:val="003A6DCB"/>
    <w:rsid w:val="003A76F7"/>
    <w:rsid w:val="003B16C3"/>
    <w:rsid w:val="003B1F31"/>
    <w:rsid w:val="003B211E"/>
    <w:rsid w:val="003B27E9"/>
    <w:rsid w:val="003B2CEC"/>
    <w:rsid w:val="003B32E0"/>
    <w:rsid w:val="003B3801"/>
    <w:rsid w:val="003B4751"/>
    <w:rsid w:val="003B4D8E"/>
    <w:rsid w:val="003B5665"/>
    <w:rsid w:val="003B568E"/>
    <w:rsid w:val="003B6B78"/>
    <w:rsid w:val="003B7387"/>
    <w:rsid w:val="003B7499"/>
    <w:rsid w:val="003C2890"/>
    <w:rsid w:val="003C292C"/>
    <w:rsid w:val="003C2F31"/>
    <w:rsid w:val="003C3D14"/>
    <w:rsid w:val="003C4B66"/>
    <w:rsid w:val="003C4E4F"/>
    <w:rsid w:val="003C5397"/>
    <w:rsid w:val="003C58FA"/>
    <w:rsid w:val="003C5E30"/>
    <w:rsid w:val="003C6970"/>
    <w:rsid w:val="003C7A15"/>
    <w:rsid w:val="003C7B57"/>
    <w:rsid w:val="003C7FA5"/>
    <w:rsid w:val="003C7FD9"/>
    <w:rsid w:val="003D0B5F"/>
    <w:rsid w:val="003D2C68"/>
    <w:rsid w:val="003D3E20"/>
    <w:rsid w:val="003D5108"/>
    <w:rsid w:val="003D5595"/>
    <w:rsid w:val="003D593C"/>
    <w:rsid w:val="003D60CE"/>
    <w:rsid w:val="003D65F4"/>
    <w:rsid w:val="003D6B75"/>
    <w:rsid w:val="003D6D7A"/>
    <w:rsid w:val="003D7F32"/>
    <w:rsid w:val="003E0244"/>
    <w:rsid w:val="003E2494"/>
    <w:rsid w:val="003E2A71"/>
    <w:rsid w:val="003E343C"/>
    <w:rsid w:val="003E391B"/>
    <w:rsid w:val="003E3F93"/>
    <w:rsid w:val="003E4723"/>
    <w:rsid w:val="003E504B"/>
    <w:rsid w:val="003E58CF"/>
    <w:rsid w:val="003E593A"/>
    <w:rsid w:val="003E5B9A"/>
    <w:rsid w:val="003E7C82"/>
    <w:rsid w:val="003F1AA0"/>
    <w:rsid w:val="003F1F09"/>
    <w:rsid w:val="003F39FD"/>
    <w:rsid w:val="003F40AA"/>
    <w:rsid w:val="003F496F"/>
    <w:rsid w:val="003F6361"/>
    <w:rsid w:val="003F6C9A"/>
    <w:rsid w:val="003F6E53"/>
    <w:rsid w:val="003F7154"/>
    <w:rsid w:val="003F798C"/>
    <w:rsid w:val="003F7C25"/>
    <w:rsid w:val="003F7E38"/>
    <w:rsid w:val="00400F10"/>
    <w:rsid w:val="004021EF"/>
    <w:rsid w:val="004025E5"/>
    <w:rsid w:val="00403290"/>
    <w:rsid w:val="004047DE"/>
    <w:rsid w:val="004054D7"/>
    <w:rsid w:val="00405BAE"/>
    <w:rsid w:val="00405CE2"/>
    <w:rsid w:val="0040629C"/>
    <w:rsid w:val="00407B10"/>
    <w:rsid w:val="004102B8"/>
    <w:rsid w:val="004107B7"/>
    <w:rsid w:val="00410AB3"/>
    <w:rsid w:val="00410EA3"/>
    <w:rsid w:val="00410EE0"/>
    <w:rsid w:val="0041275C"/>
    <w:rsid w:val="004129E9"/>
    <w:rsid w:val="00413062"/>
    <w:rsid w:val="00416093"/>
    <w:rsid w:val="00416406"/>
    <w:rsid w:val="00416604"/>
    <w:rsid w:val="00416F45"/>
    <w:rsid w:val="004171F0"/>
    <w:rsid w:val="0041746B"/>
    <w:rsid w:val="00417BC2"/>
    <w:rsid w:val="00420000"/>
    <w:rsid w:val="00420E20"/>
    <w:rsid w:val="00422664"/>
    <w:rsid w:val="0042359D"/>
    <w:rsid w:val="00424CEB"/>
    <w:rsid w:val="00426D3D"/>
    <w:rsid w:val="00426D87"/>
    <w:rsid w:val="00426F46"/>
    <w:rsid w:val="00427869"/>
    <w:rsid w:val="00427FB9"/>
    <w:rsid w:val="00430463"/>
    <w:rsid w:val="00430624"/>
    <w:rsid w:val="00431014"/>
    <w:rsid w:val="004314E4"/>
    <w:rsid w:val="00432E41"/>
    <w:rsid w:val="00432E6B"/>
    <w:rsid w:val="0043317C"/>
    <w:rsid w:val="00433338"/>
    <w:rsid w:val="00433ADB"/>
    <w:rsid w:val="00433F53"/>
    <w:rsid w:val="004345C5"/>
    <w:rsid w:val="00434689"/>
    <w:rsid w:val="00434DB4"/>
    <w:rsid w:val="0043562A"/>
    <w:rsid w:val="00435A43"/>
    <w:rsid w:val="0043649A"/>
    <w:rsid w:val="00436887"/>
    <w:rsid w:val="00437D10"/>
    <w:rsid w:val="004404EC"/>
    <w:rsid w:val="00440D39"/>
    <w:rsid w:val="00440E31"/>
    <w:rsid w:val="004414A2"/>
    <w:rsid w:val="0044161E"/>
    <w:rsid w:val="00442618"/>
    <w:rsid w:val="00444ED0"/>
    <w:rsid w:val="00444FE0"/>
    <w:rsid w:val="0044520C"/>
    <w:rsid w:val="0044547D"/>
    <w:rsid w:val="004469DA"/>
    <w:rsid w:val="00451AC1"/>
    <w:rsid w:val="00451E1D"/>
    <w:rsid w:val="0045308A"/>
    <w:rsid w:val="00453E6E"/>
    <w:rsid w:val="0045473C"/>
    <w:rsid w:val="00454EAA"/>
    <w:rsid w:val="0045512B"/>
    <w:rsid w:val="00455369"/>
    <w:rsid w:val="00455A93"/>
    <w:rsid w:val="00457D29"/>
    <w:rsid w:val="0046059C"/>
    <w:rsid w:val="00460A43"/>
    <w:rsid w:val="00461EF4"/>
    <w:rsid w:val="00461F2D"/>
    <w:rsid w:val="00462A0F"/>
    <w:rsid w:val="00463676"/>
    <w:rsid w:val="00463B02"/>
    <w:rsid w:val="00463DBF"/>
    <w:rsid w:val="00463EF9"/>
    <w:rsid w:val="004644AE"/>
    <w:rsid w:val="004649B1"/>
    <w:rsid w:val="004650D0"/>
    <w:rsid w:val="004653C4"/>
    <w:rsid w:val="004656A1"/>
    <w:rsid w:val="00465A8C"/>
    <w:rsid w:val="00465F95"/>
    <w:rsid w:val="00466267"/>
    <w:rsid w:val="00466299"/>
    <w:rsid w:val="00466492"/>
    <w:rsid w:val="00466902"/>
    <w:rsid w:val="00467039"/>
    <w:rsid w:val="004674F1"/>
    <w:rsid w:val="00467576"/>
    <w:rsid w:val="00467B1F"/>
    <w:rsid w:val="00470069"/>
    <w:rsid w:val="004709B7"/>
    <w:rsid w:val="00470AC8"/>
    <w:rsid w:val="00470E06"/>
    <w:rsid w:val="004718B6"/>
    <w:rsid w:val="004720B1"/>
    <w:rsid w:val="004740AE"/>
    <w:rsid w:val="0047444C"/>
    <w:rsid w:val="00474BF3"/>
    <w:rsid w:val="00475B6C"/>
    <w:rsid w:val="00475B9D"/>
    <w:rsid w:val="004763D4"/>
    <w:rsid w:val="00476432"/>
    <w:rsid w:val="004773F0"/>
    <w:rsid w:val="00477C7E"/>
    <w:rsid w:val="00480ED2"/>
    <w:rsid w:val="00482670"/>
    <w:rsid w:val="004826CF"/>
    <w:rsid w:val="00483205"/>
    <w:rsid w:val="00484249"/>
    <w:rsid w:val="00484E7F"/>
    <w:rsid w:val="00484F24"/>
    <w:rsid w:val="004852EE"/>
    <w:rsid w:val="00485E6A"/>
    <w:rsid w:val="0048654F"/>
    <w:rsid w:val="0048751A"/>
    <w:rsid w:val="0049119C"/>
    <w:rsid w:val="00491EE4"/>
    <w:rsid w:val="00491EFE"/>
    <w:rsid w:val="0049234C"/>
    <w:rsid w:val="0049288A"/>
    <w:rsid w:val="00492CD4"/>
    <w:rsid w:val="00492E73"/>
    <w:rsid w:val="00493D74"/>
    <w:rsid w:val="00493FA5"/>
    <w:rsid w:val="004948E2"/>
    <w:rsid w:val="00495DB3"/>
    <w:rsid w:val="00495DBA"/>
    <w:rsid w:val="004960C2"/>
    <w:rsid w:val="00496888"/>
    <w:rsid w:val="00496F3D"/>
    <w:rsid w:val="0049760A"/>
    <w:rsid w:val="00497704"/>
    <w:rsid w:val="00497CE9"/>
    <w:rsid w:val="004A017D"/>
    <w:rsid w:val="004A0260"/>
    <w:rsid w:val="004A0866"/>
    <w:rsid w:val="004A2029"/>
    <w:rsid w:val="004A2641"/>
    <w:rsid w:val="004A338E"/>
    <w:rsid w:val="004A3A0D"/>
    <w:rsid w:val="004A3E39"/>
    <w:rsid w:val="004A4BCF"/>
    <w:rsid w:val="004A66A9"/>
    <w:rsid w:val="004A70D6"/>
    <w:rsid w:val="004B02D6"/>
    <w:rsid w:val="004B0CD6"/>
    <w:rsid w:val="004B143D"/>
    <w:rsid w:val="004B2752"/>
    <w:rsid w:val="004B2F14"/>
    <w:rsid w:val="004B3FA2"/>
    <w:rsid w:val="004B4DEC"/>
    <w:rsid w:val="004B68BA"/>
    <w:rsid w:val="004B6D9E"/>
    <w:rsid w:val="004C00C7"/>
    <w:rsid w:val="004C01DC"/>
    <w:rsid w:val="004C0588"/>
    <w:rsid w:val="004C0DD9"/>
    <w:rsid w:val="004C124C"/>
    <w:rsid w:val="004C12A3"/>
    <w:rsid w:val="004C1804"/>
    <w:rsid w:val="004C1ECC"/>
    <w:rsid w:val="004C1F43"/>
    <w:rsid w:val="004C2551"/>
    <w:rsid w:val="004C2E5E"/>
    <w:rsid w:val="004C31D5"/>
    <w:rsid w:val="004C5365"/>
    <w:rsid w:val="004C56F4"/>
    <w:rsid w:val="004C616F"/>
    <w:rsid w:val="004C6611"/>
    <w:rsid w:val="004C78FA"/>
    <w:rsid w:val="004C7AD1"/>
    <w:rsid w:val="004C7C7D"/>
    <w:rsid w:val="004D0353"/>
    <w:rsid w:val="004D0A60"/>
    <w:rsid w:val="004D0D8B"/>
    <w:rsid w:val="004D1D4C"/>
    <w:rsid w:val="004D21D0"/>
    <w:rsid w:val="004D22D3"/>
    <w:rsid w:val="004D3130"/>
    <w:rsid w:val="004D48F3"/>
    <w:rsid w:val="004D4C7A"/>
    <w:rsid w:val="004D4DD6"/>
    <w:rsid w:val="004D54D4"/>
    <w:rsid w:val="004D6895"/>
    <w:rsid w:val="004D68E0"/>
    <w:rsid w:val="004D6DA6"/>
    <w:rsid w:val="004D75EF"/>
    <w:rsid w:val="004D7EAE"/>
    <w:rsid w:val="004E00B2"/>
    <w:rsid w:val="004E0D16"/>
    <w:rsid w:val="004E0D76"/>
    <w:rsid w:val="004E19EA"/>
    <w:rsid w:val="004E1AB2"/>
    <w:rsid w:val="004E1CF7"/>
    <w:rsid w:val="004E1FAE"/>
    <w:rsid w:val="004E25BD"/>
    <w:rsid w:val="004E3C5A"/>
    <w:rsid w:val="004E4B15"/>
    <w:rsid w:val="004E578C"/>
    <w:rsid w:val="004E58EE"/>
    <w:rsid w:val="004E6EDE"/>
    <w:rsid w:val="004E70D8"/>
    <w:rsid w:val="004F06BA"/>
    <w:rsid w:val="004F0F6F"/>
    <w:rsid w:val="004F16E7"/>
    <w:rsid w:val="004F22BE"/>
    <w:rsid w:val="004F290E"/>
    <w:rsid w:val="004F311C"/>
    <w:rsid w:val="004F3CCB"/>
    <w:rsid w:val="004F409E"/>
    <w:rsid w:val="004F4216"/>
    <w:rsid w:val="004F48FE"/>
    <w:rsid w:val="004F4F57"/>
    <w:rsid w:val="004F5C27"/>
    <w:rsid w:val="004F6314"/>
    <w:rsid w:val="004F6F75"/>
    <w:rsid w:val="004F70C7"/>
    <w:rsid w:val="004F7620"/>
    <w:rsid w:val="004F769C"/>
    <w:rsid w:val="004F7D26"/>
    <w:rsid w:val="0050206C"/>
    <w:rsid w:val="00504000"/>
    <w:rsid w:val="00504AB0"/>
    <w:rsid w:val="0050599F"/>
    <w:rsid w:val="00505A52"/>
    <w:rsid w:val="00505A59"/>
    <w:rsid w:val="00505C91"/>
    <w:rsid w:val="00505F9E"/>
    <w:rsid w:val="00505FA9"/>
    <w:rsid w:val="00506924"/>
    <w:rsid w:val="00506BC4"/>
    <w:rsid w:val="00506CF4"/>
    <w:rsid w:val="005071CA"/>
    <w:rsid w:val="0050781A"/>
    <w:rsid w:val="0050787F"/>
    <w:rsid w:val="00507BB8"/>
    <w:rsid w:val="00507BEB"/>
    <w:rsid w:val="0051000E"/>
    <w:rsid w:val="00511B30"/>
    <w:rsid w:val="00511D39"/>
    <w:rsid w:val="00511DDF"/>
    <w:rsid w:val="00511FA1"/>
    <w:rsid w:val="00512244"/>
    <w:rsid w:val="00512FEC"/>
    <w:rsid w:val="00513490"/>
    <w:rsid w:val="00513AF4"/>
    <w:rsid w:val="00513ED7"/>
    <w:rsid w:val="00515291"/>
    <w:rsid w:val="00516C8F"/>
    <w:rsid w:val="005173A9"/>
    <w:rsid w:val="0052226D"/>
    <w:rsid w:val="005231BC"/>
    <w:rsid w:val="0052341E"/>
    <w:rsid w:val="00523883"/>
    <w:rsid w:val="005239B5"/>
    <w:rsid w:val="00524173"/>
    <w:rsid w:val="00524200"/>
    <w:rsid w:val="00525E9E"/>
    <w:rsid w:val="00526F65"/>
    <w:rsid w:val="00527331"/>
    <w:rsid w:val="00530A13"/>
    <w:rsid w:val="00530B55"/>
    <w:rsid w:val="00532436"/>
    <w:rsid w:val="00533133"/>
    <w:rsid w:val="00534520"/>
    <w:rsid w:val="00535A6D"/>
    <w:rsid w:val="00535B32"/>
    <w:rsid w:val="005378E4"/>
    <w:rsid w:val="005410B8"/>
    <w:rsid w:val="0054192F"/>
    <w:rsid w:val="00541A6D"/>
    <w:rsid w:val="00541C09"/>
    <w:rsid w:val="00542380"/>
    <w:rsid w:val="00542ACE"/>
    <w:rsid w:val="00542F87"/>
    <w:rsid w:val="005442D8"/>
    <w:rsid w:val="00544376"/>
    <w:rsid w:val="005453E8"/>
    <w:rsid w:val="0054612D"/>
    <w:rsid w:val="00546142"/>
    <w:rsid w:val="00546153"/>
    <w:rsid w:val="00546220"/>
    <w:rsid w:val="005463A4"/>
    <w:rsid w:val="00546FA3"/>
    <w:rsid w:val="00547C00"/>
    <w:rsid w:val="00547FFE"/>
    <w:rsid w:val="00550715"/>
    <w:rsid w:val="0055101D"/>
    <w:rsid w:val="00553D23"/>
    <w:rsid w:val="00554432"/>
    <w:rsid w:val="0055591B"/>
    <w:rsid w:val="0055594E"/>
    <w:rsid w:val="00555CAE"/>
    <w:rsid w:val="0055634C"/>
    <w:rsid w:val="005565F5"/>
    <w:rsid w:val="005570E8"/>
    <w:rsid w:val="00557291"/>
    <w:rsid w:val="005577B0"/>
    <w:rsid w:val="00557F96"/>
    <w:rsid w:val="00560B69"/>
    <w:rsid w:val="0056115A"/>
    <w:rsid w:val="0056160E"/>
    <w:rsid w:val="0056173C"/>
    <w:rsid w:val="00561873"/>
    <w:rsid w:val="00561FB7"/>
    <w:rsid w:val="00564429"/>
    <w:rsid w:val="00565350"/>
    <w:rsid w:val="0056614A"/>
    <w:rsid w:val="005668D8"/>
    <w:rsid w:val="005669DF"/>
    <w:rsid w:val="0056705A"/>
    <w:rsid w:val="00567495"/>
    <w:rsid w:val="00570B58"/>
    <w:rsid w:val="00570C97"/>
    <w:rsid w:val="00572BBF"/>
    <w:rsid w:val="00573CEE"/>
    <w:rsid w:val="00573E50"/>
    <w:rsid w:val="005747BC"/>
    <w:rsid w:val="0057537B"/>
    <w:rsid w:val="005756D6"/>
    <w:rsid w:val="00575B56"/>
    <w:rsid w:val="0057639A"/>
    <w:rsid w:val="00576FB4"/>
    <w:rsid w:val="005771E0"/>
    <w:rsid w:val="005810D3"/>
    <w:rsid w:val="00582B1D"/>
    <w:rsid w:val="0058405F"/>
    <w:rsid w:val="005842AE"/>
    <w:rsid w:val="00584341"/>
    <w:rsid w:val="005866A1"/>
    <w:rsid w:val="0058737F"/>
    <w:rsid w:val="00587903"/>
    <w:rsid w:val="00591447"/>
    <w:rsid w:val="005929E5"/>
    <w:rsid w:val="005932D6"/>
    <w:rsid w:val="005940AD"/>
    <w:rsid w:val="0059499C"/>
    <w:rsid w:val="00595CBD"/>
    <w:rsid w:val="00595DB5"/>
    <w:rsid w:val="0059673D"/>
    <w:rsid w:val="00597C33"/>
    <w:rsid w:val="005A26DA"/>
    <w:rsid w:val="005A2F82"/>
    <w:rsid w:val="005A3070"/>
    <w:rsid w:val="005A4C46"/>
    <w:rsid w:val="005A5BB5"/>
    <w:rsid w:val="005A6BC7"/>
    <w:rsid w:val="005A7142"/>
    <w:rsid w:val="005A7404"/>
    <w:rsid w:val="005B018E"/>
    <w:rsid w:val="005B1C30"/>
    <w:rsid w:val="005B1F04"/>
    <w:rsid w:val="005B3C3E"/>
    <w:rsid w:val="005B544D"/>
    <w:rsid w:val="005B65C3"/>
    <w:rsid w:val="005B6619"/>
    <w:rsid w:val="005B66CB"/>
    <w:rsid w:val="005B6F94"/>
    <w:rsid w:val="005B75EF"/>
    <w:rsid w:val="005B7C31"/>
    <w:rsid w:val="005C05D2"/>
    <w:rsid w:val="005C10F1"/>
    <w:rsid w:val="005C1A72"/>
    <w:rsid w:val="005C277B"/>
    <w:rsid w:val="005C44E2"/>
    <w:rsid w:val="005C4772"/>
    <w:rsid w:val="005C4B7A"/>
    <w:rsid w:val="005C5893"/>
    <w:rsid w:val="005C6BC6"/>
    <w:rsid w:val="005C6E84"/>
    <w:rsid w:val="005C70B4"/>
    <w:rsid w:val="005C7925"/>
    <w:rsid w:val="005D0AA4"/>
    <w:rsid w:val="005D0F6F"/>
    <w:rsid w:val="005D2274"/>
    <w:rsid w:val="005D28E1"/>
    <w:rsid w:val="005D2941"/>
    <w:rsid w:val="005D367F"/>
    <w:rsid w:val="005D408A"/>
    <w:rsid w:val="005D42FC"/>
    <w:rsid w:val="005D459C"/>
    <w:rsid w:val="005D4A72"/>
    <w:rsid w:val="005D5DE4"/>
    <w:rsid w:val="005D6436"/>
    <w:rsid w:val="005D6A10"/>
    <w:rsid w:val="005D6DDF"/>
    <w:rsid w:val="005E0237"/>
    <w:rsid w:val="005E1640"/>
    <w:rsid w:val="005E1F7F"/>
    <w:rsid w:val="005E39E5"/>
    <w:rsid w:val="005E489F"/>
    <w:rsid w:val="005E4FA8"/>
    <w:rsid w:val="005E596F"/>
    <w:rsid w:val="005E5E67"/>
    <w:rsid w:val="005E6083"/>
    <w:rsid w:val="005E6455"/>
    <w:rsid w:val="005E6CF5"/>
    <w:rsid w:val="005E7753"/>
    <w:rsid w:val="005E782F"/>
    <w:rsid w:val="005E79C5"/>
    <w:rsid w:val="005E7F2D"/>
    <w:rsid w:val="005F0AA7"/>
    <w:rsid w:val="005F0C5E"/>
    <w:rsid w:val="005F0F1A"/>
    <w:rsid w:val="005F15BA"/>
    <w:rsid w:val="005F2992"/>
    <w:rsid w:val="005F3148"/>
    <w:rsid w:val="005F3F33"/>
    <w:rsid w:val="005F3F5D"/>
    <w:rsid w:val="005F445C"/>
    <w:rsid w:val="005F5430"/>
    <w:rsid w:val="005F55BB"/>
    <w:rsid w:val="005F5B9C"/>
    <w:rsid w:val="005F5EB6"/>
    <w:rsid w:val="005F64F5"/>
    <w:rsid w:val="005F7177"/>
    <w:rsid w:val="005F7580"/>
    <w:rsid w:val="00600568"/>
    <w:rsid w:val="006007F3"/>
    <w:rsid w:val="00601C33"/>
    <w:rsid w:val="00601CB4"/>
    <w:rsid w:val="0060218D"/>
    <w:rsid w:val="006021FD"/>
    <w:rsid w:val="0060275A"/>
    <w:rsid w:val="00602F54"/>
    <w:rsid w:val="00603CD3"/>
    <w:rsid w:val="006041DE"/>
    <w:rsid w:val="0060593B"/>
    <w:rsid w:val="00605DDF"/>
    <w:rsid w:val="00607C66"/>
    <w:rsid w:val="00610A8F"/>
    <w:rsid w:val="0061242D"/>
    <w:rsid w:val="00612B00"/>
    <w:rsid w:val="00613497"/>
    <w:rsid w:val="00614EDD"/>
    <w:rsid w:val="00614FAD"/>
    <w:rsid w:val="00615997"/>
    <w:rsid w:val="00617C97"/>
    <w:rsid w:val="006201E3"/>
    <w:rsid w:val="0062188F"/>
    <w:rsid w:val="00622178"/>
    <w:rsid w:val="006222B4"/>
    <w:rsid w:val="006225AF"/>
    <w:rsid w:val="0062277B"/>
    <w:rsid w:val="006244E7"/>
    <w:rsid w:val="0062525C"/>
    <w:rsid w:val="006252DC"/>
    <w:rsid w:val="00625D5E"/>
    <w:rsid w:val="00625DB0"/>
    <w:rsid w:val="00625F7D"/>
    <w:rsid w:val="00627515"/>
    <w:rsid w:val="006276E3"/>
    <w:rsid w:val="006277E7"/>
    <w:rsid w:val="006277EC"/>
    <w:rsid w:val="00627BFE"/>
    <w:rsid w:val="00627EE2"/>
    <w:rsid w:val="00630840"/>
    <w:rsid w:val="0063163C"/>
    <w:rsid w:val="006331E1"/>
    <w:rsid w:val="00634105"/>
    <w:rsid w:val="00635A3B"/>
    <w:rsid w:val="00637291"/>
    <w:rsid w:val="00640717"/>
    <w:rsid w:val="00640C32"/>
    <w:rsid w:val="006423BA"/>
    <w:rsid w:val="00642827"/>
    <w:rsid w:val="00642D6C"/>
    <w:rsid w:val="00642E30"/>
    <w:rsid w:val="006433C0"/>
    <w:rsid w:val="00643D07"/>
    <w:rsid w:val="00643D92"/>
    <w:rsid w:val="0064421C"/>
    <w:rsid w:val="0064436C"/>
    <w:rsid w:val="00644AC2"/>
    <w:rsid w:val="00644E9A"/>
    <w:rsid w:val="00645053"/>
    <w:rsid w:val="00645A31"/>
    <w:rsid w:val="00645B84"/>
    <w:rsid w:val="00645BF6"/>
    <w:rsid w:val="00645C2A"/>
    <w:rsid w:val="00645DF3"/>
    <w:rsid w:val="006467ED"/>
    <w:rsid w:val="0064701A"/>
    <w:rsid w:val="006477A9"/>
    <w:rsid w:val="006503CC"/>
    <w:rsid w:val="00651CE7"/>
    <w:rsid w:val="00651D20"/>
    <w:rsid w:val="00651FB3"/>
    <w:rsid w:val="00652BE2"/>
    <w:rsid w:val="006532FF"/>
    <w:rsid w:val="006534B1"/>
    <w:rsid w:val="006539AE"/>
    <w:rsid w:val="00654D6B"/>
    <w:rsid w:val="00654F5A"/>
    <w:rsid w:val="00655A6B"/>
    <w:rsid w:val="00655F21"/>
    <w:rsid w:val="006572B8"/>
    <w:rsid w:val="006579A4"/>
    <w:rsid w:val="006607EA"/>
    <w:rsid w:val="00660E7D"/>
    <w:rsid w:val="00661D04"/>
    <w:rsid w:val="0066256F"/>
    <w:rsid w:val="0066277B"/>
    <w:rsid w:val="00663052"/>
    <w:rsid w:val="00663DC5"/>
    <w:rsid w:val="00663E4E"/>
    <w:rsid w:val="00664462"/>
    <w:rsid w:val="0066676E"/>
    <w:rsid w:val="00667108"/>
    <w:rsid w:val="00667D70"/>
    <w:rsid w:val="006726BD"/>
    <w:rsid w:val="0067509F"/>
    <w:rsid w:val="00675AE2"/>
    <w:rsid w:val="006761CD"/>
    <w:rsid w:val="0067629C"/>
    <w:rsid w:val="00676CDC"/>
    <w:rsid w:val="00680AF0"/>
    <w:rsid w:val="0068157F"/>
    <w:rsid w:val="00681C1D"/>
    <w:rsid w:val="0068252A"/>
    <w:rsid w:val="006825D4"/>
    <w:rsid w:val="0068335F"/>
    <w:rsid w:val="00683522"/>
    <w:rsid w:val="00683D81"/>
    <w:rsid w:val="00684424"/>
    <w:rsid w:val="00684EFC"/>
    <w:rsid w:val="006861EA"/>
    <w:rsid w:val="00686933"/>
    <w:rsid w:val="0068788A"/>
    <w:rsid w:val="00687F02"/>
    <w:rsid w:val="00691320"/>
    <w:rsid w:val="00691342"/>
    <w:rsid w:val="0069189F"/>
    <w:rsid w:val="00692B0F"/>
    <w:rsid w:val="00692BE1"/>
    <w:rsid w:val="006934D1"/>
    <w:rsid w:val="00694E1F"/>
    <w:rsid w:val="00694F8F"/>
    <w:rsid w:val="0069568E"/>
    <w:rsid w:val="00695B91"/>
    <w:rsid w:val="00695C0E"/>
    <w:rsid w:val="00695ED4"/>
    <w:rsid w:val="00696BEF"/>
    <w:rsid w:val="006A0AF8"/>
    <w:rsid w:val="006A1B97"/>
    <w:rsid w:val="006A1ED1"/>
    <w:rsid w:val="006A21C9"/>
    <w:rsid w:val="006A2F62"/>
    <w:rsid w:val="006A332D"/>
    <w:rsid w:val="006A3E2F"/>
    <w:rsid w:val="006A432E"/>
    <w:rsid w:val="006A461F"/>
    <w:rsid w:val="006A4DFA"/>
    <w:rsid w:val="006A564C"/>
    <w:rsid w:val="006A5EAB"/>
    <w:rsid w:val="006A6137"/>
    <w:rsid w:val="006A627C"/>
    <w:rsid w:val="006A6CC5"/>
    <w:rsid w:val="006A6FA4"/>
    <w:rsid w:val="006A74D4"/>
    <w:rsid w:val="006B05ED"/>
    <w:rsid w:val="006B0756"/>
    <w:rsid w:val="006B14CB"/>
    <w:rsid w:val="006B16B9"/>
    <w:rsid w:val="006B1721"/>
    <w:rsid w:val="006B2C1C"/>
    <w:rsid w:val="006B30C6"/>
    <w:rsid w:val="006B41D7"/>
    <w:rsid w:val="006B4D6D"/>
    <w:rsid w:val="006B5037"/>
    <w:rsid w:val="006B6FBE"/>
    <w:rsid w:val="006B7E58"/>
    <w:rsid w:val="006C0771"/>
    <w:rsid w:val="006C0B86"/>
    <w:rsid w:val="006C12D1"/>
    <w:rsid w:val="006C2031"/>
    <w:rsid w:val="006C2D5D"/>
    <w:rsid w:val="006C3CC5"/>
    <w:rsid w:val="006C4088"/>
    <w:rsid w:val="006C4DC0"/>
    <w:rsid w:val="006C512E"/>
    <w:rsid w:val="006C55CE"/>
    <w:rsid w:val="006C5A34"/>
    <w:rsid w:val="006C5C10"/>
    <w:rsid w:val="006C6FCF"/>
    <w:rsid w:val="006C7242"/>
    <w:rsid w:val="006C7F52"/>
    <w:rsid w:val="006D109D"/>
    <w:rsid w:val="006D3FEE"/>
    <w:rsid w:val="006D4504"/>
    <w:rsid w:val="006D47F0"/>
    <w:rsid w:val="006D4B31"/>
    <w:rsid w:val="006D4C21"/>
    <w:rsid w:val="006D4E2F"/>
    <w:rsid w:val="006D5942"/>
    <w:rsid w:val="006D5A31"/>
    <w:rsid w:val="006D62C1"/>
    <w:rsid w:val="006D643F"/>
    <w:rsid w:val="006D6E34"/>
    <w:rsid w:val="006D72F6"/>
    <w:rsid w:val="006E03D7"/>
    <w:rsid w:val="006E1DA6"/>
    <w:rsid w:val="006E1F6B"/>
    <w:rsid w:val="006E24D0"/>
    <w:rsid w:val="006E3085"/>
    <w:rsid w:val="006E33C0"/>
    <w:rsid w:val="006E36BF"/>
    <w:rsid w:val="006E3B0F"/>
    <w:rsid w:val="006E6405"/>
    <w:rsid w:val="006E6A5C"/>
    <w:rsid w:val="006E6D7F"/>
    <w:rsid w:val="006E76BC"/>
    <w:rsid w:val="006E7A9A"/>
    <w:rsid w:val="006F105F"/>
    <w:rsid w:val="006F1E35"/>
    <w:rsid w:val="006F1FC9"/>
    <w:rsid w:val="006F2290"/>
    <w:rsid w:val="006F2E4F"/>
    <w:rsid w:val="006F34A2"/>
    <w:rsid w:val="006F433A"/>
    <w:rsid w:val="006F4F04"/>
    <w:rsid w:val="006F510C"/>
    <w:rsid w:val="006F56F7"/>
    <w:rsid w:val="006F6082"/>
    <w:rsid w:val="0070005F"/>
    <w:rsid w:val="0070036F"/>
    <w:rsid w:val="00700FEC"/>
    <w:rsid w:val="00701154"/>
    <w:rsid w:val="00701D73"/>
    <w:rsid w:val="00702462"/>
    <w:rsid w:val="00703B0A"/>
    <w:rsid w:val="00703DFA"/>
    <w:rsid w:val="00704E63"/>
    <w:rsid w:val="00706510"/>
    <w:rsid w:val="00706941"/>
    <w:rsid w:val="00706F38"/>
    <w:rsid w:val="00707C57"/>
    <w:rsid w:val="00710983"/>
    <w:rsid w:val="00711DF6"/>
    <w:rsid w:val="007121A2"/>
    <w:rsid w:val="007122F1"/>
    <w:rsid w:val="0071297E"/>
    <w:rsid w:val="007146C4"/>
    <w:rsid w:val="00715636"/>
    <w:rsid w:val="00715FE6"/>
    <w:rsid w:val="00716284"/>
    <w:rsid w:val="0071665D"/>
    <w:rsid w:val="00716EAC"/>
    <w:rsid w:val="0071714B"/>
    <w:rsid w:val="00720073"/>
    <w:rsid w:val="00721237"/>
    <w:rsid w:val="00722595"/>
    <w:rsid w:val="00722665"/>
    <w:rsid w:val="0072337A"/>
    <w:rsid w:val="0072338F"/>
    <w:rsid w:val="007235EC"/>
    <w:rsid w:val="00723A4B"/>
    <w:rsid w:val="00724641"/>
    <w:rsid w:val="00725D8B"/>
    <w:rsid w:val="00726788"/>
    <w:rsid w:val="0072692C"/>
    <w:rsid w:val="00726D94"/>
    <w:rsid w:val="00727148"/>
    <w:rsid w:val="00731586"/>
    <w:rsid w:val="00731631"/>
    <w:rsid w:val="0073182B"/>
    <w:rsid w:val="00731BD4"/>
    <w:rsid w:val="00732821"/>
    <w:rsid w:val="00732E6A"/>
    <w:rsid w:val="007332F8"/>
    <w:rsid w:val="00733643"/>
    <w:rsid w:val="00733B6E"/>
    <w:rsid w:val="00734D35"/>
    <w:rsid w:val="0073544E"/>
    <w:rsid w:val="00735883"/>
    <w:rsid w:val="0073590E"/>
    <w:rsid w:val="0073593A"/>
    <w:rsid w:val="00735A7B"/>
    <w:rsid w:val="00736D36"/>
    <w:rsid w:val="0073704A"/>
    <w:rsid w:val="0073755A"/>
    <w:rsid w:val="00737F08"/>
    <w:rsid w:val="007412AB"/>
    <w:rsid w:val="007412AF"/>
    <w:rsid w:val="00742133"/>
    <w:rsid w:val="00742368"/>
    <w:rsid w:val="0074351D"/>
    <w:rsid w:val="007449E1"/>
    <w:rsid w:val="00747E12"/>
    <w:rsid w:val="00751C88"/>
    <w:rsid w:val="00752173"/>
    <w:rsid w:val="007533BC"/>
    <w:rsid w:val="00753867"/>
    <w:rsid w:val="007539E6"/>
    <w:rsid w:val="00753F6A"/>
    <w:rsid w:val="00754105"/>
    <w:rsid w:val="00754415"/>
    <w:rsid w:val="0075469C"/>
    <w:rsid w:val="00755903"/>
    <w:rsid w:val="0075728D"/>
    <w:rsid w:val="0075745A"/>
    <w:rsid w:val="0075754F"/>
    <w:rsid w:val="00760C46"/>
    <w:rsid w:val="00762D29"/>
    <w:rsid w:val="007632FC"/>
    <w:rsid w:val="00763B70"/>
    <w:rsid w:val="007640B3"/>
    <w:rsid w:val="00765AC0"/>
    <w:rsid w:val="007660B1"/>
    <w:rsid w:val="00766D4B"/>
    <w:rsid w:val="00770321"/>
    <w:rsid w:val="00771171"/>
    <w:rsid w:val="007726A0"/>
    <w:rsid w:val="00774381"/>
    <w:rsid w:val="0077466C"/>
    <w:rsid w:val="007760BC"/>
    <w:rsid w:val="00777A7A"/>
    <w:rsid w:val="00777CDF"/>
    <w:rsid w:val="00780373"/>
    <w:rsid w:val="00781819"/>
    <w:rsid w:val="0078233E"/>
    <w:rsid w:val="00782C05"/>
    <w:rsid w:val="00783E92"/>
    <w:rsid w:val="00784535"/>
    <w:rsid w:val="00784B2D"/>
    <w:rsid w:val="00784C04"/>
    <w:rsid w:val="007853A9"/>
    <w:rsid w:val="00785451"/>
    <w:rsid w:val="007858F1"/>
    <w:rsid w:val="00787AF9"/>
    <w:rsid w:val="00787F43"/>
    <w:rsid w:val="007908B6"/>
    <w:rsid w:val="00790EC4"/>
    <w:rsid w:val="00791C6C"/>
    <w:rsid w:val="007935A4"/>
    <w:rsid w:val="00793F60"/>
    <w:rsid w:val="0079472D"/>
    <w:rsid w:val="0079624B"/>
    <w:rsid w:val="00797658"/>
    <w:rsid w:val="007A07DF"/>
    <w:rsid w:val="007A1664"/>
    <w:rsid w:val="007A17E6"/>
    <w:rsid w:val="007A1C9E"/>
    <w:rsid w:val="007A2294"/>
    <w:rsid w:val="007A2DA9"/>
    <w:rsid w:val="007A3878"/>
    <w:rsid w:val="007A427C"/>
    <w:rsid w:val="007A4B29"/>
    <w:rsid w:val="007A4F94"/>
    <w:rsid w:val="007A53E3"/>
    <w:rsid w:val="007B022F"/>
    <w:rsid w:val="007B0BCF"/>
    <w:rsid w:val="007B1DD6"/>
    <w:rsid w:val="007B283E"/>
    <w:rsid w:val="007B2F55"/>
    <w:rsid w:val="007B3F65"/>
    <w:rsid w:val="007B4A2C"/>
    <w:rsid w:val="007B594A"/>
    <w:rsid w:val="007B7FAF"/>
    <w:rsid w:val="007C0AC5"/>
    <w:rsid w:val="007C1107"/>
    <w:rsid w:val="007C28B4"/>
    <w:rsid w:val="007C2AA6"/>
    <w:rsid w:val="007C2EBD"/>
    <w:rsid w:val="007C45C4"/>
    <w:rsid w:val="007C560C"/>
    <w:rsid w:val="007C6348"/>
    <w:rsid w:val="007C6C62"/>
    <w:rsid w:val="007C7332"/>
    <w:rsid w:val="007D09F9"/>
    <w:rsid w:val="007D1807"/>
    <w:rsid w:val="007D2228"/>
    <w:rsid w:val="007D2BF3"/>
    <w:rsid w:val="007D2D1C"/>
    <w:rsid w:val="007D2D30"/>
    <w:rsid w:val="007D3BD8"/>
    <w:rsid w:val="007D40D8"/>
    <w:rsid w:val="007D48EE"/>
    <w:rsid w:val="007D5038"/>
    <w:rsid w:val="007D5237"/>
    <w:rsid w:val="007D5ED9"/>
    <w:rsid w:val="007D6122"/>
    <w:rsid w:val="007D6982"/>
    <w:rsid w:val="007D7AA4"/>
    <w:rsid w:val="007E02BC"/>
    <w:rsid w:val="007E0351"/>
    <w:rsid w:val="007E097B"/>
    <w:rsid w:val="007E1741"/>
    <w:rsid w:val="007E1EA9"/>
    <w:rsid w:val="007E2415"/>
    <w:rsid w:val="007E2741"/>
    <w:rsid w:val="007E2CF1"/>
    <w:rsid w:val="007E42D8"/>
    <w:rsid w:val="007E454C"/>
    <w:rsid w:val="007E7380"/>
    <w:rsid w:val="007E7BA6"/>
    <w:rsid w:val="007F0B38"/>
    <w:rsid w:val="007F1533"/>
    <w:rsid w:val="007F1A6C"/>
    <w:rsid w:val="007F1D8B"/>
    <w:rsid w:val="007F4344"/>
    <w:rsid w:val="007F4CD1"/>
    <w:rsid w:val="007F630B"/>
    <w:rsid w:val="007F66BF"/>
    <w:rsid w:val="007F66ED"/>
    <w:rsid w:val="007F6F4F"/>
    <w:rsid w:val="007F73C7"/>
    <w:rsid w:val="00800137"/>
    <w:rsid w:val="0080047D"/>
    <w:rsid w:val="00800716"/>
    <w:rsid w:val="00800E30"/>
    <w:rsid w:val="0080192B"/>
    <w:rsid w:val="008024B1"/>
    <w:rsid w:val="00805483"/>
    <w:rsid w:val="00806960"/>
    <w:rsid w:val="008070FA"/>
    <w:rsid w:val="008073B4"/>
    <w:rsid w:val="00807EDB"/>
    <w:rsid w:val="00810538"/>
    <w:rsid w:val="0081230B"/>
    <w:rsid w:val="0081255A"/>
    <w:rsid w:val="00812C78"/>
    <w:rsid w:val="00812F90"/>
    <w:rsid w:val="0081349E"/>
    <w:rsid w:val="00813E27"/>
    <w:rsid w:val="008142D8"/>
    <w:rsid w:val="00814736"/>
    <w:rsid w:val="00814746"/>
    <w:rsid w:val="00814A36"/>
    <w:rsid w:val="00814DF3"/>
    <w:rsid w:val="00815EB5"/>
    <w:rsid w:val="008167E1"/>
    <w:rsid w:val="00817BA9"/>
    <w:rsid w:val="008203FF"/>
    <w:rsid w:val="008214AF"/>
    <w:rsid w:val="008219E0"/>
    <w:rsid w:val="00822382"/>
    <w:rsid w:val="00822DFD"/>
    <w:rsid w:val="00824434"/>
    <w:rsid w:val="008253F2"/>
    <w:rsid w:val="0082575E"/>
    <w:rsid w:val="00826900"/>
    <w:rsid w:val="00826B2F"/>
    <w:rsid w:val="00826EA5"/>
    <w:rsid w:val="0083118F"/>
    <w:rsid w:val="00832A6F"/>
    <w:rsid w:val="008337BC"/>
    <w:rsid w:val="008338BB"/>
    <w:rsid w:val="00834B0A"/>
    <w:rsid w:val="008351F4"/>
    <w:rsid w:val="008357F6"/>
    <w:rsid w:val="00835CBC"/>
    <w:rsid w:val="00836F36"/>
    <w:rsid w:val="0083702C"/>
    <w:rsid w:val="00837F28"/>
    <w:rsid w:val="00840084"/>
    <w:rsid w:val="00840403"/>
    <w:rsid w:val="00840BC5"/>
    <w:rsid w:val="0084140E"/>
    <w:rsid w:val="008415F8"/>
    <w:rsid w:val="008416DA"/>
    <w:rsid w:val="008418B3"/>
    <w:rsid w:val="00841D6E"/>
    <w:rsid w:val="008423BD"/>
    <w:rsid w:val="00842C57"/>
    <w:rsid w:val="00843545"/>
    <w:rsid w:val="008440B4"/>
    <w:rsid w:val="00844E62"/>
    <w:rsid w:val="00845524"/>
    <w:rsid w:val="0084690D"/>
    <w:rsid w:val="00846E8C"/>
    <w:rsid w:val="00847163"/>
    <w:rsid w:val="0085023A"/>
    <w:rsid w:val="008507B4"/>
    <w:rsid w:val="00850A18"/>
    <w:rsid w:val="00850A26"/>
    <w:rsid w:val="00851389"/>
    <w:rsid w:val="00851C73"/>
    <w:rsid w:val="00851E10"/>
    <w:rsid w:val="00852190"/>
    <w:rsid w:val="008529ED"/>
    <w:rsid w:val="00852A7E"/>
    <w:rsid w:val="008538BB"/>
    <w:rsid w:val="00856DF1"/>
    <w:rsid w:val="00857A0C"/>
    <w:rsid w:val="00857C2C"/>
    <w:rsid w:val="0086114F"/>
    <w:rsid w:val="00862EE1"/>
    <w:rsid w:val="00863219"/>
    <w:rsid w:val="0086358F"/>
    <w:rsid w:val="00864BCE"/>
    <w:rsid w:val="00865D88"/>
    <w:rsid w:val="008672CB"/>
    <w:rsid w:val="00867514"/>
    <w:rsid w:val="0086757D"/>
    <w:rsid w:val="00867EEF"/>
    <w:rsid w:val="008704A4"/>
    <w:rsid w:val="008716AD"/>
    <w:rsid w:val="00871F91"/>
    <w:rsid w:val="0087244D"/>
    <w:rsid w:val="00872502"/>
    <w:rsid w:val="00872836"/>
    <w:rsid w:val="00873174"/>
    <w:rsid w:val="00873B82"/>
    <w:rsid w:val="00873F75"/>
    <w:rsid w:val="0087500E"/>
    <w:rsid w:val="008751B2"/>
    <w:rsid w:val="00875CCE"/>
    <w:rsid w:val="0087661E"/>
    <w:rsid w:val="00876C3C"/>
    <w:rsid w:val="00876CBC"/>
    <w:rsid w:val="008775D7"/>
    <w:rsid w:val="008776AA"/>
    <w:rsid w:val="00877D12"/>
    <w:rsid w:val="008803A3"/>
    <w:rsid w:val="008815D4"/>
    <w:rsid w:val="00882B4C"/>
    <w:rsid w:val="008839D6"/>
    <w:rsid w:val="0088543E"/>
    <w:rsid w:val="008855D3"/>
    <w:rsid w:val="00885A30"/>
    <w:rsid w:val="00885D95"/>
    <w:rsid w:val="008863A9"/>
    <w:rsid w:val="00886E7B"/>
    <w:rsid w:val="0088720D"/>
    <w:rsid w:val="00890423"/>
    <w:rsid w:val="0089050D"/>
    <w:rsid w:val="00890E0E"/>
    <w:rsid w:val="00891704"/>
    <w:rsid w:val="00891A8B"/>
    <w:rsid w:val="00891E95"/>
    <w:rsid w:val="00892355"/>
    <w:rsid w:val="00892F22"/>
    <w:rsid w:val="00892F29"/>
    <w:rsid w:val="008934C3"/>
    <w:rsid w:val="008944BB"/>
    <w:rsid w:val="00894518"/>
    <w:rsid w:val="00894646"/>
    <w:rsid w:val="00894A7D"/>
    <w:rsid w:val="00895E6B"/>
    <w:rsid w:val="008966AC"/>
    <w:rsid w:val="008A00FF"/>
    <w:rsid w:val="008A2A1B"/>
    <w:rsid w:val="008A2FD0"/>
    <w:rsid w:val="008A3506"/>
    <w:rsid w:val="008A3D73"/>
    <w:rsid w:val="008A3E70"/>
    <w:rsid w:val="008A46A8"/>
    <w:rsid w:val="008A470A"/>
    <w:rsid w:val="008A528B"/>
    <w:rsid w:val="008A6197"/>
    <w:rsid w:val="008A64D5"/>
    <w:rsid w:val="008A7080"/>
    <w:rsid w:val="008A76CC"/>
    <w:rsid w:val="008A7B0E"/>
    <w:rsid w:val="008A7D5A"/>
    <w:rsid w:val="008B0014"/>
    <w:rsid w:val="008B032E"/>
    <w:rsid w:val="008B0B17"/>
    <w:rsid w:val="008B19D3"/>
    <w:rsid w:val="008B2388"/>
    <w:rsid w:val="008B40D5"/>
    <w:rsid w:val="008B4BAC"/>
    <w:rsid w:val="008B4DF3"/>
    <w:rsid w:val="008B5815"/>
    <w:rsid w:val="008B5C87"/>
    <w:rsid w:val="008B6218"/>
    <w:rsid w:val="008C01E8"/>
    <w:rsid w:val="008C0469"/>
    <w:rsid w:val="008C16F4"/>
    <w:rsid w:val="008C28C5"/>
    <w:rsid w:val="008C2A3A"/>
    <w:rsid w:val="008C3DDF"/>
    <w:rsid w:val="008C4AF6"/>
    <w:rsid w:val="008C5592"/>
    <w:rsid w:val="008C5EC4"/>
    <w:rsid w:val="008C5F23"/>
    <w:rsid w:val="008C6216"/>
    <w:rsid w:val="008D0F9A"/>
    <w:rsid w:val="008D1654"/>
    <w:rsid w:val="008D179F"/>
    <w:rsid w:val="008D1BB5"/>
    <w:rsid w:val="008D1C91"/>
    <w:rsid w:val="008D319D"/>
    <w:rsid w:val="008D37C8"/>
    <w:rsid w:val="008D3F7D"/>
    <w:rsid w:val="008D59D8"/>
    <w:rsid w:val="008D6090"/>
    <w:rsid w:val="008D66DE"/>
    <w:rsid w:val="008D7064"/>
    <w:rsid w:val="008D788A"/>
    <w:rsid w:val="008E015A"/>
    <w:rsid w:val="008E13D3"/>
    <w:rsid w:val="008E1AFB"/>
    <w:rsid w:val="008E1DE3"/>
    <w:rsid w:val="008E1E41"/>
    <w:rsid w:val="008E27C6"/>
    <w:rsid w:val="008E3647"/>
    <w:rsid w:val="008E45FF"/>
    <w:rsid w:val="008E5F29"/>
    <w:rsid w:val="008E5F93"/>
    <w:rsid w:val="008E64B0"/>
    <w:rsid w:val="008E6C21"/>
    <w:rsid w:val="008E6DB6"/>
    <w:rsid w:val="008E779B"/>
    <w:rsid w:val="008E7D0F"/>
    <w:rsid w:val="008F0AD7"/>
    <w:rsid w:val="008F0C30"/>
    <w:rsid w:val="008F0EEA"/>
    <w:rsid w:val="008F1486"/>
    <w:rsid w:val="008F3B75"/>
    <w:rsid w:val="008F40AA"/>
    <w:rsid w:val="008F4C17"/>
    <w:rsid w:val="008F4DFC"/>
    <w:rsid w:val="009001E7"/>
    <w:rsid w:val="00900408"/>
    <w:rsid w:val="00901D9D"/>
    <w:rsid w:val="0090379F"/>
    <w:rsid w:val="00903A52"/>
    <w:rsid w:val="00903CC6"/>
    <w:rsid w:val="009044CA"/>
    <w:rsid w:val="009051CB"/>
    <w:rsid w:val="009053B2"/>
    <w:rsid w:val="00906FBB"/>
    <w:rsid w:val="00907569"/>
    <w:rsid w:val="00910B47"/>
    <w:rsid w:val="00910CD8"/>
    <w:rsid w:val="009114AC"/>
    <w:rsid w:val="009148AD"/>
    <w:rsid w:val="00914954"/>
    <w:rsid w:val="0091625B"/>
    <w:rsid w:val="009167C9"/>
    <w:rsid w:val="009172CC"/>
    <w:rsid w:val="00920082"/>
    <w:rsid w:val="009200C0"/>
    <w:rsid w:val="00920868"/>
    <w:rsid w:val="00921439"/>
    <w:rsid w:val="0092161F"/>
    <w:rsid w:val="0092180F"/>
    <w:rsid w:val="00921EE5"/>
    <w:rsid w:val="00922AFF"/>
    <w:rsid w:val="00923406"/>
    <w:rsid w:val="00923A7E"/>
    <w:rsid w:val="00923D91"/>
    <w:rsid w:val="00924A55"/>
    <w:rsid w:val="00925796"/>
    <w:rsid w:val="009258DE"/>
    <w:rsid w:val="00925FB7"/>
    <w:rsid w:val="00926687"/>
    <w:rsid w:val="009268C5"/>
    <w:rsid w:val="00927FD0"/>
    <w:rsid w:val="009315FD"/>
    <w:rsid w:val="00931CE1"/>
    <w:rsid w:val="00931D78"/>
    <w:rsid w:val="00931E3D"/>
    <w:rsid w:val="00931EE2"/>
    <w:rsid w:val="009327A8"/>
    <w:rsid w:val="00932CD6"/>
    <w:rsid w:val="0093584E"/>
    <w:rsid w:val="00936025"/>
    <w:rsid w:val="009376F3"/>
    <w:rsid w:val="009376FC"/>
    <w:rsid w:val="00937900"/>
    <w:rsid w:val="00937CDD"/>
    <w:rsid w:val="009410A2"/>
    <w:rsid w:val="009426E1"/>
    <w:rsid w:val="00943A13"/>
    <w:rsid w:val="009446DF"/>
    <w:rsid w:val="009451A5"/>
    <w:rsid w:val="00945222"/>
    <w:rsid w:val="00946467"/>
    <w:rsid w:val="00946566"/>
    <w:rsid w:val="00947803"/>
    <w:rsid w:val="00947C3C"/>
    <w:rsid w:val="00950445"/>
    <w:rsid w:val="00950C06"/>
    <w:rsid w:val="00950F0A"/>
    <w:rsid w:val="0095145C"/>
    <w:rsid w:val="009537FB"/>
    <w:rsid w:val="0095428A"/>
    <w:rsid w:val="0095457F"/>
    <w:rsid w:val="00954645"/>
    <w:rsid w:val="00956531"/>
    <w:rsid w:val="0095718D"/>
    <w:rsid w:val="00957722"/>
    <w:rsid w:val="00957920"/>
    <w:rsid w:val="0096039B"/>
    <w:rsid w:val="00960B81"/>
    <w:rsid w:val="00962584"/>
    <w:rsid w:val="00962653"/>
    <w:rsid w:val="00962F2E"/>
    <w:rsid w:val="009630F7"/>
    <w:rsid w:val="00963BE5"/>
    <w:rsid w:val="00963F5F"/>
    <w:rsid w:val="0096507C"/>
    <w:rsid w:val="00965214"/>
    <w:rsid w:val="00965CBD"/>
    <w:rsid w:val="00966188"/>
    <w:rsid w:val="0096642B"/>
    <w:rsid w:val="009678AC"/>
    <w:rsid w:val="0097083F"/>
    <w:rsid w:val="00970A50"/>
    <w:rsid w:val="00970E9F"/>
    <w:rsid w:val="00971C5B"/>
    <w:rsid w:val="00971CC8"/>
    <w:rsid w:val="00974324"/>
    <w:rsid w:val="00975267"/>
    <w:rsid w:val="0097568C"/>
    <w:rsid w:val="009757BE"/>
    <w:rsid w:val="00975A17"/>
    <w:rsid w:val="00975CE1"/>
    <w:rsid w:val="009760F2"/>
    <w:rsid w:val="0097652B"/>
    <w:rsid w:val="00976ACE"/>
    <w:rsid w:val="009773E9"/>
    <w:rsid w:val="00980D68"/>
    <w:rsid w:val="00981CC6"/>
    <w:rsid w:val="00981D47"/>
    <w:rsid w:val="00982B39"/>
    <w:rsid w:val="00982C78"/>
    <w:rsid w:val="00983681"/>
    <w:rsid w:val="00984504"/>
    <w:rsid w:val="0098505D"/>
    <w:rsid w:val="00985388"/>
    <w:rsid w:val="009855DE"/>
    <w:rsid w:val="00986562"/>
    <w:rsid w:val="00987740"/>
    <w:rsid w:val="00987B10"/>
    <w:rsid w:val="00990C31"/>
    <w:rsid w:val="00991013"/>
    <w:rsid w:val="0099148B"/>
    <w:rsid w:val="00991814"/>
    <w:rsid w:val="009920C1"/>
    <w:rsid w:val="00992669"/>
    <w:rsid w:val="00994006"/>
    <w:rsid w:val="00994111"/>
    <w:rsid w:val="009944EE"/>
    <w:rsid w:val="00994EC6"/>
    <w:rsid w:val="00996B5B"/>
    <w:rsid w:val="009A0083"/>
    <w:rsid w:val="009A13A1"/>
    <w:rsid w:val="009A1CE4"/>
    <w:rsid w:val="009A2305"/>
    <w:rsid w:val="009A26B7"/>
    <w:rsid w:val="009A31FB"/>
    <w:rsid w:val="009A4D27"/>
    <w:rsid w:val="009A5037"/>
    <w:rsid w:val="009A5365"/>
    <w:rsid w:val="009A6737"/>
    <w:rsid w:val="009A673B"/>
    <w:rsid w:val="009A69C8"/>
    <w:rsid w:val="009A6F95"/>
    <w:rsid w:val="009A767B"/>
    <w:rsid w:val="009B0028"/>
    <w:rsid w:val="009B0EC9"/>
    <w:rsid w:val="009B15CD"/>
    <w:rsid w:val="009B18F6"/>
    <w:rsid w:val="009B3CD3"/>
    <w:rsid w:val="009B53D7"/>
    <w:rsid w:val="009B622E"/>
    <w:rsid w:val="009B6F16"/>
    <w:rsid w:val="009C0FA5"/>
    <w:rsid w:val="009C10F7"/>
    <w:rsid w:val="009C16CA"/>
    <w:rsid w:val="009C16F4"/>
    <w:rsid w:val="009C1EC4"/>
    <w:rsid w:val="009C2699"/>
    <w:rsid w:val="009C27C7"/>
    <w:rsid w:val="009C34A6"/>
    <w:rsid w:val="009C34A9"/>
    <w:rsid w:val="009C3987"/>
    <w:rsid w:val="009C5AE4"/>
    <w:rsid w:val="009C7D60"/>
    <w:rsid w:val="009D0C15"/>
    <w:rsid w:val="009D12A9"/>
    <w:rsid w:val="009D1A32"/>
    <w:rsid w:val="009D1FE5"/>
    <w:rsid w:val="009D3461"/>
    <w:rsid w:val="009D3AC8"/>
    <w:rsid w:val="009D3C1B"/>
    <w:rsid w:val="009D3E72"/>
    <w:rsid w:val="009D418E"/>
    <w:rsid w:val="009D44B3"/>
    <w:rsid w:val="009D4D2E"/>
    <w:rsid w:val="009D527D"/>
    <w:rsid w:val="009D5EE1"/>
    <w:rsid w:val="009D7644"/>
    <w:rsid w:val="009D79A2"/>
    <w:rsid w:val="009D7F45"/>
    <w:rsid w:val="009E0247"/>
    <w:rsid w:val="009E07FA"/>
    <w:rsid w:val="009E185F"/>
    <w:rsid w:val="009E1DB7"/>
    <w:rsid w:val="009E279F"/>
    <w:rsid w:val="009E3071"/>
    <w:rsid w:val="009E46D5"/>
    <w:rsid w:val="009E5076"/>
    <w:rsid w:val="009E5BE8"/>
    <w:rsid w:val="009E62D6"/>
    <w:rsid w:val="009E6DBE"/>
    <w:rsid w:val="009E7119"/>
    <w:rsid w:val="009E71DC"/>
    <w:rsid w:val="009E754D"/>
    <w:rsid w:val="009F0105"/>
    <w:rsid w:val="009F2FC1"/>
    <w:rsid w:val="009F33F8"/>
    <w:rsid w:val="009F4007"/>
    <w:rsid w:val="009F4245"/>
    <w:rsid w:val="009F4936"/>
    <w:rsid w:val="009F4C62"/>
    <w:rsid w:val="009F7E7A"/>
    <w:rsid w:val="00A00368"/>
    <w:rsid w:val="00A016A3"/>
    <w:rsid w:val="00A0286E"/>
    <w:rsid w:val="00A055E1"/>
    <w:rsid w:val="00A0623C"/>
    <w:rsid w:val="00A063C4"/>
    <w:rsid w:val="00A06B3B"/>
    <w:rsid w:val="00A072C6"/>
    <w:rsid w:val="00A077D1"/>
    <w:rsid w:val="00A07AE5"/>
    <w:rsid w:val="00A07BDE"/>
    <w:rsid w:val="00A10435"/>
    <w:rsid w:val="00A1125E"/>
    <w:rsid w:val="00A116C2"/>
    <w:rsid w:val="00A130CE"/>
    <w:rsid w:val="00A144F4"/>
    <w:rsid w:val="00A1484C"/>
    <w:rsid w:val="00A14B20"/>
    <w:rsid w:val="00A1511E"/>
    <w:rsid w:val="00A151AE"/>
    <w:rsid w:val="00A158D5"/>
    <w:rsid w:val="00A1692B"/>
    <w:rsid w:val="00A16AFE"/>
    <w:rsid w:val="00A173E6"/>
    <w:rsid w:val="00A174FD"/>
    <w:rsid w:val="00A177F9"/>
    <w:rsid w:val="00A17B73"/>
    <w:rsid w:val="00A17CEC"/>
    <w:rsid w:val="00A20199"/>
    <w:rsid w:val="00A20BB7"/>
    <w:rsid w:val="00A20C66"/>
    <w:rsid w:val="00A21DD3"/>
    <w:rsid w:val="00A24A1F"/>
    <w:rsid w:val="00A26E94"/>
    <w:rsid w:val="00A30116"/>
    <w:rsid w:val="00A30F5D"/>
    <w:rsid w:val="00A312F4"/>
    <w:rsid w:val="00A345C7"/>
    <w:rsid w:val="00A353C4"/>
    <w:rsid w:val="00A35922"/>
    <w:rsid w:val="00A360A7"/>
    <w:rsid w:val="00A36EC5"/>
    <w:rsid w:val="00A37A49"/>
    <w:rsid w:val="00A37ACB"/>
    <w:rsid w:val="00A407AE"/>
    <w:rsid w:val="00A41141"/>
    <w:rsid w:val="00A4171B"/>
    <w:rsid w:val="00A42E9F"/>
    <w:rsid w:val="00A4391B"/>
    <w:rsid w:val="00A442D9"/>
    <w:rsid w:val="00A4439C"/>
    <w:rsid w:val="00A45978"/>
    <w:rsid w:val="00A4708F"/>
    <w:rsid w:val="00A4712B"/>
    <w:rsid w:val="00A47E68"/>
    <w:rsid w:val="00A50025"/>
    <w:rsid w:val="00A5025C"/>
    <w:rsid w:val="00A53464"/>
    <w:rsid w:val="00A53EF7"/>
    <w:rsid w:val="00A54984"/>
    <w:rsid w:val="00A55284"/>
    <w:rsid w:val="00A55810"/>
    <w:rsid w:val="00A560B8"/>
    <w:rsid w:val="00A56F34"/>
    <w:rsid w:val="00A57240"/>
    <w:rsid w:val="00A574FD"/>
    <w:rsid w:val="00A57733"/>
    <w:rsid w:val="00A60C3F"/>
    <w:rsid w:val="00A61A51"/>
    <w:rsid w:val="00A62038"/>
    <w:rsid w:val="00A625C9"/>
    <w:rsid w:val="00A63811"/>
    <w:rsid w:val="00A63BFD"/>
    <w:rsid w:val="00A63F7C"/>
    <w:rsid w:val="00A64B97"/>
    <w:rsid w:val="00A64FA7"/>
    <w:rsid w:val="00A66EB0"/>
    <w:rsid w:val="00A70E2E"/>
    <w:rsid w:val="00A734B2"/>
    <w:rsid w:val="00A7357A"/>
    <w:rsid w:val="00A73606"/>
    <w:rsid w:val="00A747CD"/>
    <w:rsid w:val="00A752F7"/>
    <w:rsid w:val="00A76091"/>
    <w:rsid w:val="00A76458"/>
    <w:rsid w:val="00A772A5"/>
    <w:rsid w:val="00A77863"/>
    <w:rsid w:val="00A77C56"/>
    <w:rsid w:val="00A77E38"/>
    <w:rsid w:val="00A80C50"/>
    <w:rsid w:val="00A824A3"/>
    <w:rsid w:val="00A829FF"/>
    <w:rsid w:val="00A82F6C"/>
    <w:rsid w:val="00A83757"/>
    <w:rsid w:val="00A83BB0"/>
    <w:rsid w:val="00A844A4"/>
    <w:rsid w:val="00A8595F"/>
    <w:rsid w:val="00A873AA"/>
    <w:rsid w:val="00A87410"/>
    <w:rsid w:val="00A905CE"/>
    <w:rsid w:val="00A90DDF"/>
    <w:rsid w:val="00A911A8"/>
    <w:rsid w:val="00A923DB"/>
    <w:rsid w:val="00A92D32"/>
    <w:rsid w:val="00A92F16"/>
    <w:rsid w:val="00A932AD"/>
    <w:rsid w:val="00A93DB3"/>
    <w:rsid w:val="00A955FB"/>
    <w:rsid w:val="00A96CEC"/>
    <w:rsid w:val="00AA131D"/>
    <w:rsid w:val="00AA19A1"/>
    <w:rsid w:val="00AA28A6"/>
    <w:rsid w:val="00AA2E40"/>
    <w:rsid w:val="00AA3046"/>
    <w:rsid w:val="00AA3080"/>
    <w:rsid w:val="00AA40A5"/>
    <w:rsid w:val="00AA4178"/>
    <w:rsid w:val="00AA4802"/>
    <w:rsid w:val="00AA4CE7"/>
    <w:rsid w:val="00AB039E"/>
    <w:rsid w:val="00AB123C"/>
    <w:rsid w:val="00AB20C8"/>
    <w:rsid w:val="00AB2804"/>
    <w:rsid w:val="00AB318A"/>
    <w:rsid w:val="00AB348E"/>
    <w:rsid w:val="00AB38B2"/>
    <w:rsid w:val="00AB48FE"/>
    <w:rsid w:val="00AB6373"/>
    <w:rsid w:val="00AB63D1"/>
    <w:rsid w:val="00AB7178"/>
    <w:rsid w:val="00AC07B4"/>
    <w:rsid w:val="00AC15DA"/>
    <w:rsid w:val="00AC1AE7"/>
    <w:rsid w:val="00AC1F23"/>
    <w:rsid w:val="00AC2233"/>
    <w:rsid w:val="00AC2848"/>
    <w:rsid w:val="00AC4FE9"/>
    <w:rsid w:val="00AC5059"/>
    <w:rsid w:val="00AC7BBE"/>
    <w:rsid w:val="00AD082B"/>
    <w:rsid w:val="00AD0934"/>
    <w:rsid w:val="00AD1903"/>
    <w:rsid w:val="00AD1DBA"/>
    <w:rsid w:val="00AD2325"/>
    <w:rsid w:val="00AD2977"/>
    <w:rsid w:val="00AD44C4"/>
    <w:rsid w:val="00AD6BDE"/>
    <w:rsid w:val="00AD6CC5"/>
    <w:rsid w:val="00AD7EE6"/>
    <w:rsid w:val="00AD7F8E"/>
    <w:rsid w:val="00AE0456"/>
    <w:rsid w:val="00AE1299"/>
    <w:rsid w:val="00AE1403"/>
    <w:rsid w:val="00AE280B"/>
    <w:rsid w:val="00AE2BD0"/>
    <w:rsid w:val="00AE3066"/>
    <w:rsid w:val="00AE321F"/>
    <w:rsid w:val="00AE3F60"/>
    <w:rsid w:val="00AE4A44"/>
    <w:rsid w:val="00AE5987"/>
    <w:rsid w:val="00AE67D9"/>
    <w:rsid w:val="00AE7E6C"/>
    <w:rsid w:val="00AF05F7"/>
    <w:rsid w:val="00AF0FEC"/>
    <w:rsid w:val="00AF220C"/>
    <w:rsid w:val="00AF2C2C"/>
    <w:rsid w:val="00AF33B6"/>
    <w:rsid w:val="00AF35F7"/>
    <w:rsid w:val="00AF45FA"/>
    <w:rsid w:val="00AF56B4"/>
    <w:rsid w:val="00AF6CAE"/>
    <w:rsid w:val="00B001EB"/>
    <w:rsid w:val="00B00AAB"/>
    <w:rsid w:val="00B00BDC"/>
    <w:rsid w:val="00B023F7"/>
    <w:rsid w:val="00B03061"/>
    <w:rsid w:val="00B03064"/>
    <w:rsid w:val="00B03749"/>
    <w:rsid w:val="00B044FA"/>
    <w:rsid w:val="00B04F0A"/>
    <w:rsid w:val="00B059D6"/>
    <w:rsid w:val="00B05B20"/>
    <w:rsid w:val="00B06C4F"/>
    <w:rsid w:val="00B07888"/>
    <w:rsid w:val="00B10D5F"/>
    <w:rsid w:val="00B11123"/>
    <w:rsid w:val="00B11383"/>
    <w:rsid w:val="00B11437"/>
    <w:rsid w:val="00B11526"/>
    <w:rsid w:val="00B11C13"/>
    <w:rsid w:val="00B12BD1"/>
    <w:rsid w:val="00B13600"/>
    <w:rsid w:val="00B13D83"/>
    <w:rsid w:val="00B161DD"/>
    <w:rsid w:val="00B208A3"/>
    <w:rsid w:val="00B20C4A"/>
    <w:rsid w:val="00B21523"/>
    <w:rsid w:val="00B22D92"/>
    <w:rsid w:val="00B24285"/>
    <w:rsid w:val="00B24877"/>
    <w:rsid w:val="00B26751"/>
    <w:rsid w:val="00B26C0E"/>
    <w:rsid w:val="00B300CE"/>
    <w:rsid w:val="00B306E0"/>
    <w:rsid w:val="00B321D1"/>
    <w:rsid w:val="00B3272C"/>
    <w:rsid w:val="00B32D42"/>
    <w:rsid w:val="00B33153"/>
    <w:rsid w:val="00B33579"/>
    <w:rsid w:val="00B339A0"/>
    <w:rsid w:val="00B354B0"/>
    <w:rsid w:val="00B35D20"/>
    <w:rsid w:val="00B36951"/>
    <w:rsid w:val="00B37E12"/>
    <w:rsid w:val="00B406E1"/>
    <w:rsid w:val="00B408FA"/>
    <w:rsid w:val="00B40E5D"/>
    <w:rsid w:val="00B4144F"/>
    <w:rsid w:val="00B4156A"/>
    <w:rsid w:val="00B41D0C"/>
    <w:rsid w:val="00B42259"/>
    <w:rsid w:val="00B4249C"/>
    <w:rsid w:val="00B43E71"/>
    <w:rsid w:val="00B44365"/>
    <w:rsid w:val="00B44801"/>
    <w:rsid w:val="00B45C41"/>
    <w:rsid w:val="00B46351"/>
    <w:rsid w:val="00B46356"/>
    <w:rsid w:val="00B46588"/>
    <w:rsid w:val="00B47B8C"/>
    <w:rsid w:val="00B5105D"/>
    <w:rsid w:val="00B52960"/>
    <w:rsid w:val="00B53BF3"/>
    <w:rsid w:val="00B5496C"/>
    <w:rsid w:val="00B54CD6"/>
    <w:rsid w:val="00B55504"/>
    <w:rsid w:val="00B56AAF"/>
    <w:rsid w:val="00B61335"/>
    <w:rsid w:val="00B61EB3"/>
    <w:rsid w:val="00B6315C"/>
    <w:rsid w:val="00B64340"/>
    <w:rsid w:val="00B649F0"/>
    <w:rsid w:val="00B6504C"/>
    <w:rsid w:val="00B661C9"/>
    <w:rsid w:val="00B67418"/>
    <w:rsid w:val="00B6758D"/>
    <w:rsid w:val="00B70700"/>
    <w:rsid w:val="00B707C7"/>
    <w:rsid w:val="00B71A91"/>
    <w:rsid w:val="00B71F7C"/>
    <w:rsid w:val="00B7221B"/>
    <w:rsid w:val="00B72A62"/>
    <w:rsid w:val="00B738FD"/>
    <w:rsid w:val="00B750CC"/>
    <w:rsid w:val="00B750EB"/>
    <w:rsid w:val="00B75357"/>
    <w:rsid w:val="00B75E57"/>
    <w:rsid w:val="00B76D82"/>
    <w:rsid w:val="00B77351"/>
    <w:rsid w:val="00B773E5"/>
    <w:rsid w:val="00B807EA"/>
    <w:rsid w:val="00B8091E"/>
    <w:rsid w:val="00B80986"/>
    <w:rsid w:val="00B8111F"/>
    <w:rsid w:val="00B82E6E"/>
    <w:rsid w:val="00B82ECD"/>
    <w:rsid w:val="00B831C5"/>
    <w:rsid w:val="00B8322E"/>
    <w:rsid w:val="00B83233"/>
    <w:rsid w:val="00B839F8"/>
    <w:rsid w:val="00B84732"/>
    <w:rsid w:val="00B84822"/>
    <w:rsid w:val="00B85012"/>
    <w:rsid w:val="00B85F13"/>
    <w:rsid w:val="00B86AEF"/>
    <w:rsid w:val="00B87E9E"/>
    <w:rsid w:val="00B91D5B"/>
    <w:rsid w:val="00B920D7"/>
    <w:rsid w:val="00B935DA"/>
    <w:rsid w:val="00B935EA"/>
    <w:rsid w:val="00B93EB8"/>
    <w:rsid w:val="00B94207"/>
    <w:rsid w:val="00B952AE"/>
    <w:rsid w:val="00B952E1"/>
    <w:rsid w:val="00B95DBD"/>
    <w:rsid w:val="00B95E70"/>
    <w:rsid w:val="00B962F7"/>
    <w:rsid w:val="00B96D21"/>
    <w:rsid w:val="00B97477"/>
    <w:rsid w:val="00B9762E"/>
    <w:rsid w:val="00BA2EF2"/>
    <w:rsid w:val="00BA3ACB"/>
    <w:rsid w:val="00BA41C9"/>
    <w:rsid w:val="00BA43AB"/>
    <w:rsid w:val="00BA50CF"/>
    <w:rsid w:val="00BA5AEB"/>
    <w:rsid w:val="00BA63E9"/>
    <w:rsid w:val="00BA6A18"/>
    <w:rsid w:val="00BA7353"/>
    <w:rsid w:val="00BA7680"/>
    <w:rsid w:val="00BB0ABE"/>
    <w:rsid w:val="00BB0AEC"/>
    <w:rsid w:val="00BB19E6"/>
    <w:rsid w:val="00BB2647"/>
    <w:rsid w:val="00BB3170"/>
    <w:rsid w:val="00BB3196"/>
    <w:rsid w:val="00BB3847"/>
    <w:rsid w:val="00BB3AB4"/>
    <w:rsid w:val="00BB48AF"/>
    <w:rsid w:val="00BB5148"/>
    <w:rsid w:val="00BB596B"/>
    <w:rsid w:val="00BB608C"/>
    <w:rsid w:val="00BB63B3"/>
    <w:rsid w:val="00BB71B7"/>
    <w:rsid w:val="00BB75A8"/>
    <w:rsid w:val="00BC06A6"/>
    <w:rsid w:val="00BC072E"/>
    <w:rsid w:val="00BC091E"/>
    <w:rsid w:val="00BC0D4C"/>
    <w:rsid w:val="00BC1309"/>
    <w:rsid w:val="00BC358B"/>
    <w:rsid w:val="00BC4792"/>
    <w:rsid w:val="00BC4BDD"/>
    <w:rsid w:val="00BC569E"/>
    <w:rsid w:val="00BC63C8"/>
    <w:rsid w:val="00BC76F4"/>
    <w:rsid w:val="00BC79FF"/>
    <w:rsid w:val="00BD0635"/>
    <w:rsid w:val="00BD064C"/>
    <w:rsid w:val="00BD1080"/>
    <w:rsid w:val="00BD1403"/>
    <w:rsid w:val="00BD1ED4"/>
    <w:rsid w:val="00BD2036"/>
    <w:rsid w:val="00BD261D"/>
    <w:rsid w:val="00BD2C3F"/>
    <w:rsid w:val="00BD34AF"/>
    <w:rsid w:val="00BD3549"/>
    <w:rsid w:val="00BD54A8"/>
    <w:rsid w:val="00BD58FC"/>
    <w:rsid w:val="00BD5DF6"/>
    <w:rsid w:val="00BD7954"/>
    <w:rsid w:val="00BE047D"/>
    <w:rsid w:val="00BE07FE"/>
    <w:rsid w:val="00BE123E"/>
    <w:rsid w:val="00BE16F7"/>
    <w:rsid w:val="00BE1769"/>
    <w:rsid w:val="00BE372C"/>
    <w:rsid w:val="00BE3E19"/>
    <w:rsid w:val="00BE404E"/>
    <w:rsid w:val="00BE4060"/>
    <w:rsid w:val="00BE40AD"/>
    <w:rsid w:val="00BE4E13"/>
    <w:rsid w:val="00BE5F5C"/>
    <w:rsid w:val="00BE654F"/>
    <w:rsid w:val="00BE6F4F"/>
    <w:rsid w:val="00BE7181"/>
    <w:rsid w:val="00BE71F5"/>
    <w:rsid w:val="00BE729E"/>
    <w:rsid w:val="00BE7B12"/>
    <w:rsid w:val="00BF035F"/>
    <w:rsid w:val="00BF0B7D"/>
    <w:rsid w:val="00BF0D67"/>
    <w:rsid w:val="00BF122F"/>
    <w:rsid w:val="00BF16AB"/>
    <w:rsid w:val="00BF17A8"/>
    <w:rsid w:val="00BF22E5"/>
    <w:rsid w:val="00BF2529"/>
    <w:rsid w:val="00BF372B"/>
    <w:rsid w:val="00BF3879"/>
    <w:rsid w:val="00BF3BEB"/>
    <w:rsid w:val="00BF4BA7"/>
    <w:rsid w:val="00BF4F89"/>
    <w:rsid w:val="00BF52EC"/>
    <w:rsid w:val="00BF552D"/>
    <w:rsid w:val="00BF5CFD"/>
    <w:rsid w:val="00BF6019"/>
    <w:rsid w:val="00BF6397"/>
    <w:rsid w:val="00BF73B0"/>
    <w:rsid w:val="00BF742B"/>
    <w:rsid w:val="00BF798A"/>
    <w:rsid w:val="00C00C4E"/>
    <w:rsid w:val="00C00F1F"/>
    <w:rsid w:val="00C01765"/>
    <w:rsid w:val="00C025BB"/>
    <w:rsid w:val="00C03269"/>
    <w:rsid w:val="00C05687"/>
    <w:rsid w:val="00C06A5C"/>
    <w:rsid w:val="00C10FCC"/>
    <w:rsid w:val="00C11E54"/>
    <w:rsid w:val="00C126B5"/>
    <w:rsid w:val="00C12C7B"/>
    <w:rsid w:val="00C13DB3"/>
    <w:rsid w:val="00C13F52"/>
    <w:rsid w:val="00C148FF"/>
    <w:rsid w:val="00C152BA"/>
    <w:rsid w:val="00C15C90"/>
    <w:rsid w:val="00C15D71"/>
    <w:rsid w:val="00C16196"/>
    <w:rsid w:val="00C16DA1"/>
    <w:rsid w:val="00C1743A"/>
    <w:rsid w:val="00C17AC8"/>
    <w:rsid w:val="00C17D53"/>
    <w:rsid w:val="00C20278"/>
    <w:rsid w:val="00C217D6"/>
    <w:rsid w:val="00C220D2"/>
    <w:rsid w:val="00C235BD"/>
    <w:rsid w:val="00C23A1E"/>
    <w:rsid w:val="00C24B5D"/>
    <w:rsid w:val="00C259B3"/>
    <w:rsid w:val="00C26095"/>
    <w:rsid w:val="00C260F1"/>
    <w:rsid w:val="00C2706A"/>
    <w:rsid w:val="00C27B7E"/>
    <w:rsid w:val="00C305E3"/>
    <w:rsid w:val="00C30D23"/>
    <w:rsid w:val="00C31F53"/>
    <w:rsid w:val="00C32606"/>
    <w:rsid w:val="00C328FE"/>
    <w:rsid w:val="00C32AE9"/>
    <w:rsid w:val="00C33C7F"/>
    <w:rsid w:val="00C34D10"/>
    <w:rsid w:val="00C367A3"/>
    <w:rsid w:val="00C377EF"/>
    <w:rsid w:val="00C37EAC"/>
    <w:rsid w:val="00C4098E"/>
    <w:rsid w:val="00C4187F"/>
    <w:rsid w:val="00C42C82"/>
    <w:rsid w:val="00C43E32"/>
    <w:rsid w:val="00C43F67"/>
    <w:rsid w:val="00C43FE1"/>
    <w:rsid w:val="00C44971"/>
    <w:rsid w:val="00C459A7"/>
    <w:rsid w:val="00C46509"/>
    <w:rsid w:val="00C46542"/>
    <w:rsid w:val="00C475EB"/>
    <w:rsid w:val="00C4792E"/>
    <w:rsid w:val="00C515F1"/>
    <w:rsid w:val="00C5171B"/>
    <w:rsid w:val="00C52D5F"/>
    <w:rsid w:val="00C537DF"/>
    <w:rsid w:val="00C53EB3"/>
    <w:rsid w:val="00C545E3"/>
    <w:rsid w:val="00C554FA"/>
    <w:rsid w:val="00C55F7A"/>
    <w:rsid w:val="00C56472"/>
    <w:rsid w:val="00C567C2"/>
    <w:rsid w:val="00C56963"/>
    <w:rsid w:val="00C56E7E"/>
    <w:rsid w:val="00C609DF"/>
    <w:rsid w:val="00C61DDA"/>
    <w:rsid w:val="00C626C8"/>
    <w:rsid w:val="00C62B85"/>
    <w:rsid w:val="00C63C66"/>
    <w:rsid w:val="00C63F23"/>
    <w:rsid w:val="00C64440"/>
    <w:rsid w:val="00C64AED"/>
    <w:rsid w:val="00C64B9A"/>
    <w:rsid w:val="00C64BBA"/>
    <w:rsid w:val="00C658C6"/>
    <w:rsid w:val="00C65ADD"/>
    <w:rsid w:val="00C66283"/>
    <w:rsid w:val="00C6656F"/>
    <w:rsid w:val="00C672B8"/>
    <w:rsid w:val="00C67CEB"/>
    <w:rsid w:val="00C70A96"/>
    <w:rsid w:val="00C729A8"/>
    <w:rsid w:val="00C72C41"/>
    <w:rsid w:val="00C73794"/>
    <w:rsid w:val="00C73BE8"/>
    <w:rsid w:val="00C73D25"/>
    <w:rsid w:val="00C75676"/>
    <w:rsid w:val="00C75F13"/>
    <w:rsid w:val="00C772A8"/>
    <w:rsid w:val="00C7748E"/>
    <w:rsid w:val="00C808CD"/>
    <w:rsid w:val="00C80E13"/>
    <w:rsid w:val="00C81B04"/>
    <w:rsid w:val="00C81BB8"/>
    <w:rsid w:val="00C825DB"/>
    <w:rsid w:val="00C828E6"/>
    <w:rsid w:val="00C8400A"/>
    <w:rsid w:val="00C842A7"/>
    <w:rsid w:val="00C84A19"/>
    <w:rsid w:val="00C858B0"/>
    <w:rsid w:val="00C85FB1"/>
    <w:rsid w:val="00C879CC"/>
    <w:rsid w:val="00C90633"/>
    <w:rsid w:val="00C90836"/>
    <w:rsid w:val="00C91633"/>
    <w:rsid w:val="00C917B2"/>
    <w:rsid w:val="00C918C0"/>
    <w:rsid w:val="00C91971"/>
    <w:rsid w:val="00C92276"/>
    <w:rsid w:val="00C92794"/>
    <w:rsid w:val="00C92DAF"/>
    <w:rsid w:val="00C9304C"/>
    <w:rsid w:val="00C93E19"/>
    <w:rsid w:val="00C94B03"/>
    <w:rsid w:val="00C94F29"/>
    <w:rsid w:val="00C95404"/>
    <w:rsid w:val="00C95AFB"/>
    <w:rsid w:val="00C960F6"/>
    <w:rsid w:val="00C96C3F"/>
    <w:rsid w:val="00C9770A"/>
    <w:rsid w:val="00C97B34"/>
    <w:rsid w:val="00C97EE3"/>
    <w:rsid w:val="00CA1A6E"/>
    <w:rsid w:val="00CA1FFA"/>
    <w:rsid w:val="00CA2BF6"/>
    <w:rsid w:val="00CA2D19"/>
    <w:rsid w:val="00CA34D9"/>
    <w:rsid w:val="00CA35E2"/>
    <w:rsid w:val="00CA44B9"/>
    <w:rsid w:val="00CA4B72"/>
    <w:rsid w:val="00CA4E5B"/>
    <w:rsid w:val="00CA63B3"/>
    <w:rsid w:val="00CA6702"/>
    <w:rsid w:val="00CA6D2E"/>
    <w:rsid w:val="00CA70A7"/>
    <w:rsid w:val="00CB0150"/>
    <w:rsid w:val="00CB0770"/>
    <w:rsid w:val="00CB07FF"/>
    <w:rsid w:val="00CB17CF"/>
    <w:rsid w:val="00CB18D4"/>
    <w:rsid w:val="00CB1AEA"/>
    <w:rsid w:val="00CB247D"/>
    <w:rsid w:val="00CB30E0"/>
    <w:rsid w:val="00CB4E54"/>
    <w:rsid w:val="00CB72C9"/>
    <w:rsid w:val="00CC073E"/>
    <w:rsid w:val="00CC0DC0"/>
    <w:rsid w:val="00CC193D"/>
    <w:rsid w:val="00CC1CBD"/>
    <w:rsid w:val="00CC1E6D"/>
    <w:rsid w:val="00CC23A3"/>
    <w:rsid w:val="00CC302F"/>
    <w:rsid w:val="00CC4076"/>
    <w:rsid w:val="00CC4C10"/>
    <w:rsid w:val="00CC4FD4"/>
    <w:rsid w:val="00CC5D2E"/>
    <w:rsid w:val="00CC7150"/>
    <w:rsid w:val="00CC7BBB"/>
    <w:rsid w:val="00CD1B13"/>
    <w:rsid w:val="00CD1C5F"/>
    <w:rsid w:val="00CD1DA1"/>
    <w:rsid w:val="00CD1FA5"/>
    <w:rsid w:val="00CD216F"/>
    <w:rsid w:val="00CD2FE3"/>
    <w:rsid w:val="00CD43DD"/>
    <w:rsid w:val="00CD48A5"/>
    <w:rsid w:val="00CD54C4"/>
    <w:rsid w:val="00CD5570"/>
    <w:rsid w:val="00CD62EB"/>
    <w:rsid w:val="00CD78DE"/>
    <w:rsid w:val="00CE0592"/>
    <w:rsid w:val="00CE0D44"/>
    <w:rsid w:val="00CE13A7"/>
    <w:rsid w:val="00CE1E25"/>
    <w:rsid w:val="00CE35D4"/>
    <w:rsid w:val="00CE4940"/>
    <w:rsid w:val="00CE76DF"/>
    <w:rsid w:val="00CE7E1B"/>
    <w:rsid w:val="00CF068C"/>
    <w:rsid w:val="00CF0F6F"/>
    <w:rsid w:val="00CF1088"/>
    <w:rsid w:val="00CF1360"/>
    <w:rsid w:val="00CF23BD"/>
    <w:rsid w:val="00CF25DF"/>
    <w:rsid w:val="00CF2D63"/>
    <w:rsid w:val="00CF2DC0"/>
    <w:rsid w:val="00CF40AA"/>
    <w:rsid w:val="00CF4409"/>
    <w:rsid w:val="00CF44BC"/>
    <w:rsid w:val="00CF4649"/>
    <w:rsid w:val="00CF647C"/>
    <w:rsid w:val="00CF6784"/>
    <w:rsid w:val="00CF7E54"/>
    <w:rsid w:val="00D00502"/>
    <w:rsid w:val="00D00E43"/>
    <w:rsid w:val="00D01A38"/>
    <w:rsid w:val="00D01AC9"/>
    <w:rsid w:val="00D029E0"/>
    <w:rsid w:val="00D03216"/>
    <w:rsid w:val="00D041B5"/>
    <w:rsid w:val="00D0492C"/>
    <w:rsid w:val="00D07DB0"/>
    <w:rsid w:val="00D10563"/>
    <w:rsid w:val="00D1076F"/>
    <w:rsid w:val="00D10986"/>
    <w:rsid w:val="00D11DF2"/>
    <w:rsid w:val="00D12965"/>
    <w:rsid w:val="00D12B72"/>
    <w:rsid w:val="00D1495D"/>
    <w:rsid w:val="00D14C63"/>
    <w:rsid w:val="00D165D5"/>
    <w:rsid w:val="00D167E9"/>
    <w:rsid w:val="00D16F24"/>
    <w:rsid w:val="00D1799B"/>
    <w:rsid w:val="00D17E2A"/>
    <w:rsid w:val="00D201A6"/>
    <w:rsid w:val="00D2056A"/>
    <w:rsid w:val="00D20963"/>
    <w:rsid w:val="00D214B2"/>
    <w:rsid w:val="00D2189A"/>
    <w:rsid w:val="00D21D3E"/>
    <w:rsid w:val="00D22703"/>
    <w:rsid w:val="00D22A9B"/>
    <w:rsid w:val="00D22FA2"/>
    <w:rsid w:val="00D23158"/>
    <w:rsid w:val="00D2324E"/>
    <w:rsid w:val="00D2330C"/>
    <w:rsid w:val="00D24DAF"/>
    <w:rsid w:val="00D2607C"/>
    <w:rsid w:val="00D271F6"/>
    <w:rsid w:val="00D27E47"/>
    <w:rsid w:val="00D306EC"/>
    <w:rsid w:val="00D30C48"/>
    <w:rsid w:val="00D3105B"/>
    <w:rsid w:val="00D3111A"/>
    <w:rsid w:val="00D31D52"/>
    <w:rsid w:val="00D32C63"/>
    <w:rsid w:val="00D32DEE"/>
    <w:rsid w:val="00D33562"/>
    <w:rsid w:val="00D35B58"/>
    <w:rsid w:val="00D368D1"/>
    <w:rsid w:val="00D369F6"/>
    <w:rsid w:val="00D37676"/>
    <w:rsid w:val="00D4020A"/>
    <w:rsid w:val="00D40272"/>
    <w:rsid w:val="00D404A7"/>
    <w:rsid w:val="00D408E7"/>
    <w:rsid w:val="00D40DB2"/>
    <w:rsid w:val="00D40F56"/>
    <w:rsid w:val="00D43A84"/>
    <w:rsid w:val="00D44962"/>
    <w:rsid w:val="00D4534A"/>
    <w:rsid w:val="00D45978"/>
    <w:rsid w:val="00D45EE7"/>
    <w:rsid w:val="00D46810"/>
    <w:rsid w:val="00D46F1C"/>
    <w:rsid w:val="00D4721D"/>
    <w:rsid w:val="00D474D0"/>
    <w:rsid w:val="00D47680"/>
    <w:rsid w:val="00D5089A"/>
    <w:rsid w:val="00D508EA"/>
    <w:rsid w:val="00D51648"/>
    <w:rsid w:val="00D5301A"/>
    <w:rsid w:val="00D540CB"/>
    <w:rsid w:val="00D5450E"/>
    <w:rsid w:val="00D5471E"/>
    <w:rsid w:val="00D54AB1"/>
    <w:rsid w:val="00D54CD9"/>
    <w:rsid w:val="00D54DA4"/>
    <w:rsid w:val="00D54F26"/>
    <w:rsid w:val="00D60196"/>
    <w:rsid w:val="00D60B48"/>
    <w:rsid w:val="00D60D60"/>
    <w:rsid w:val="00D61347"/>
    <w:rsid w:val="00D61FDE"/>
    <w:rsid w:val="00D6274F"/>
    <w:rsid w:val="00D63037"/>
    <w:rsid w:val="00D638B5"/>
    <w:rsid w:val="00D63D42"/>
    <w:rsid w:val="00D63D85"/>
    <w:rsid w:val="00D6405D"/>
    <w:rsid w:val="00D6511D"/>
    <w:rsid w:val="00D655CE"/>
    <w:rsid w:val="00D66781"/>
    <w:rsid w:val="00D70800"/>
    <w:rsid w:val="00D71830"/>
    <w:rsid w:val="00D718A4"/>
    <w:rsid w:val="00D72A91"/>
    <w:rsid w:val="00D72DFB"/>
    <w:rsid w:val="00D730F8"/>
    <w:rsid w:val="00D73AE9"/>
    <w:rsid w:val="00D743A3"/>
    <w:rsid w:val="00D7454D"/>
    <w:rsid w:val="00D74DFC"/>
    <w:rsid w:val="00D755EF"/>
    <w:rsid w:val="00D7791D"/>
    <w:rsid w:val="00D80137"/>
    <w:rsid w:val="00D8021C"/>
    <w:rsid w:val="00D80594"/>
    <w:rsid w:val="00D805DD"/>
    <w:rsid w:val="00D80F79"/>
    <w:rsid w:val="00D81C96"/>
    <w:rsid w:val="00D81E7A"/>
    <w:rsid w:val="00D82ABF"/>
    <w:rsid w:val="00D83C05"/>
    <w:rsid w:val="00D84487"/>
    <w:rsid w:val="00D8601C"/>
    <w:rsid w:val="00D86713"/>
    <w:rsid w:val="00D90393"/>
    <w:rsid w:val="00D90443"/>
    <w:rsid w:val="00D90FB1"/>
    <w:rsid w:val="00D91C4F"/>
    <w:rsid w:val="00D91D4E"/>
    <w:rsid w:val="00D9286D"/>
    <w:rsid w:val="00D934AF"/>
    <w:rsid w:val="00D938E4"/>
    <w:rsid w:val="00D93C95"/>
    <w:rsid w:val="00D93F7B"/>
    <w:rsid w:val="00D9403D"/>
    <w:rsid w:val="00D95015"/>
    <w:rsid w:val="00D954B8"/>
    <w:rsid w:val="00D95BF2"/>
    <w:rsid w:val="00D95CEA"/>
    <w:rsid w:val="00D95CFD"/>
    <w:rsid w:val="00D97B14"/>
    <w:rsid w:val="00D97C8F"/>
    <w:rsid w:val="00DA07C4"/>
    <w:rsid w:val="00DA0907"/>
    <w:rsid w:val="00DA2BE5"/>
    <w:rsid w:val="00DA36FB"/>
    <w:rsid w:val="00DA3B36"/>
    <w:rsid w:val="00DA56D5"/>
    <w:rsid w:val="00DA58A0"/>
    <w:rsid w:val="00DA5B1F"/>
    <w:rsid w:val="00DA5D94"/>
    <w:rsid w:val="00DA6936"/>
    <w:rsid w:val="00DB02D8"/>
    <w:rsid w:val="00DB1F5F"/>
    <w:rsid w:val="00DB3B8A"/>
    <w:rsid w:val="00DB3EE4"/>
    <w:rsid w:val="00DB47AB"/>
    <w:rsid w:val="00DB4B5C"/>
    <w:rsid w:val="00DB5456"/>
    <w:rsid w:val="00DB60A0"/>
    <w:rsid w:val="00DB6A27"/>
    <w:rsid w:val="00DC16BA"/>
    <w:rsid w:val="00DC31E0"/>
    <w:rsid w:val="00DC39A8"/>
    <w:rsid w:val="00DC7BD8"/>
    <w:rsid w:val="00DD0CFB"/>
    <w:rsid w:val="00DD2848"/>
    <w:rsid w:val="00DD43D5"/>
    <w:rsid w:val="00DD4F3D"/>
    <w:rsid w:val="00DD5014"/>
    <w:rsid w:val="00DD50BD"/>
    <w:rsid w:val="00DD51A5"/>
    <w:rsid w:val="00DD5670"/>
    <w:rsid w:val="00DD5CC1"/>
    <w:rsid w:val="00DD6F83"/>
    <w:rsid w:val="00DD740D"/>
    <w:rsid w:val="00DD7C11"/>
    <w:rsid w:val="00DE0216"/>
    <w:rsid w:val="00DE062F"/>
    <w:rsid w:val="00DE07C8"/>
    <w:rsid w:val="00DE0B6B"/>
    <w:rsid w:val="00DE0CFC"/>
    <w:rsid w:val="00DE16A0"/>
    <w:rsid w:val="00DE1DA9"/>
    <w:rsid w:val="00DE1EC8"/>
    <w:rsid w:val="00DE29C1"/>
    <w:rsid w:val="00DE30E3"/>
    <w:rsid w:val="00DE4181"/>
    <w:rsid w:val="00DE4894"/>
    <w:rsid w:val="00DE4A5C"/>
    <w:rsid w:val="00DE505A"/>
    <w:rsid w:val="00DE6BDF"/>
    <w:rsid w:val="00DE70C3"/>
    <w:rsid w:val="00DF075F"/>
    <w:rsid w:val="00DF0768"/>
    <w:rsid w:val="00DF1563"/>
    <w:rsid w:val="00DF20D6"/>
    <w:rsid w:val="00DF3889"/>
    <w:rsid w:val="00DF389B"/>
    <w:rsid w:val="00DF3B1F"/>
    <w:rsid w:val="00DF401F"/>
    <w:rsid w:val="00DF5216"/>
    <w:rsid w:val="00DF52A4"/>
    <w:rsid w:val="00DF52F9"/>
    <w:rsid w:val="00DF549C"/>
    <w:rsid w:val="00DF66A4"/>
    <w:rsid w:val="00DF6CEE"/>
    <w:rsid w:val="00DF7198"/>
    <w:rsid w:val="00DF74F7"/>
    <w:rsid w:val="00DF7754"/>
    <w:rsid w:val="00E00DCD"/>
    <w:rsid w:val="00E012B4"/>
    <w:rsid w:val="00E017C4"/>
    <w:rsid w:val="00E01EB3"/>
    <w:rsid w:val="00E020CA"/>
    <w:rsid w:val="00E03009"/>
    <w:rsid w:val="00E039CC"/>
    <w:rsid w:val="00E03D94"/>
    <w:rsid w:val="00E047A4"/>
    <w:rsid w:val="00E04BFF"/>
    <w:rsid w:val="00E04C78"/>
    <w:rsid w:val="00E04CE3"/>
    <w:rsid w:val="00E04E1B"/>
    <w:rsid w:val="00E056CD"/>
    <w:rsid w:val="00E05E8D"/>
    <w:rsid w:val="00E075EA"/>
    <w:rsid w:val="00E078E6"/>
    <w:rsid w:val="00E1000F"/>
    <w:rsid w:val="00E102B6"/>
    <w:rsid w:val="00E10A82"/>
    <w:rsid w:val="00E111BB"/>
    <w:rsid w:val="00E114FD"/>
    <w:rsid w:val="00E11B84"/>
    <w:rsid w:val="00E125B0"/>
    <w:rsid w:val="00E12D01"/>
    <w:rsid w:val="00E13C5C"/>
    <w:rsid w:val="00E13D7D"/>
    <w:rsid w:val="00E15007"/>
    <w:rsid w:val="00E15887"/>
    <w:rsid w:val="00E15D32"/>
    <w:rsid w:val="00E1604B"/>
    <w:rsid w:val="00E16DC4"/>
    <w:rsid w:val="00E17B00"/>
    <w:rsid w:val="00E205FD"/>
    <w:rsid w:val="00E220B2"/>
    <w:rsid w:val="00E23553"/>
    <w:rsid w:val="00E242E5"/>
    <w:rsid w:val="00E24EDF"/>
    <w:rsid w:val="00E256A9"/>
    <w:rsid w:val="00E270D8"/>
    <w:rsid w:val="00E2743E"/>
    <w:rsid w:val="00E30D5A"/>
    <w:rsid w:val="00E315AC"/>
    <w:rsid w:val="00E31D72"/>
    <w:rsid w:val="00E32B71"/>
    <w:rsid w:val="00E32F6C"/>
    <w:rsid w:val="00E33C55"/>
    <w:rsid w:val="00E34251"/>
    <w:rsid w:val="00E3679C"/>
    <w:rsid w:val="00E37EAF"/>
    <w:rsid w:val="00E40231"/>
    <w:rsid w:val="00E4232C"/>
    <w:rsid w:val="00E4245D"/>
    <w:rsid w:val="00E428EB"/>
    <w:rsid w:val="00E42A2D"/>
    <w:rsid w:val="00E42E3A"/>
    <w:rsid w:val="00E430A1"/>
    <w:rsid w:val="00E435F9"/>
    <w:rsid w:val="00E446FE"/>
    <w:rsid w:val="00E44761"/>
    <w:rsid w:val="00E44769"/>
    <w:rsid w:val="00E448AA"/>
    <w:rsid w:val="00E44CB6"/>
    <w:rsid w:val="00E45005"/>
    <w:rsid w:val="00E45615"/>
    <w:rsid w:val="00E467AE"/>
    <w:rsid w:val="00E46D08"/>
    <w:rsid w:val="00E47B31"/>
    <w:rsid w:val="00E50804"/>
    <w:rsid w:val="00E515F5"/>
    <w:rsid w:val="00E51A20"/>
    <w:rsid w:val="00E51FCD"/>
    <w:rsid w:val="00E52B0B"/>
    <w:rsid w:val="00E53107"/>
    <w:rsid w:val="00E53C8F"/>
    <w:rsid w:val="00E54868"/>
    <w:rsid w:val="00E55715"/>
    <w:rsid w:val="00E55EC2"/>
    <w:rsid w:val="00E561F5"/>
    <w:rsid w:val="00E56535"/>
    <w:rsid w:val="00E56923"/>
    <w:rsid w:val="00E57296"/>
    <w:rsid w:val="00E60364"/>
    <w:rsid w:val="00E603F6"/>
    <w:rsid w:val="00E60F06"/>
    <w:rsid w:val="00E61E26"/>
    <w:rsid w:val="00E61F3F"/>
    <w:rsid w:val="00E620AF"/>
    <w:rsid w:val="00E62C52"/>
    <w:rsid w:val="00E63AD3"/>
    <w:rsid w:val="00E63BD5"/>
    <w:rsid w:val="00E63BFA"/>
    <w:rsid w:val="00E644FF"/>
    <w:rsid w:val="00E65444"/>
    <w:rsid w:val="00E66778"/>
    <w:rsid w:val="00E66794"/>
    <w:rsid w:val="00E67928"/>
    <w:rsid w:val="00E70F76"/>
    <w:rsid w:val="00E718F2"/>
    <w:rsid w:val="00E726AB"/>
    <w:rsid w:val="00E72B6C"/>
    <w:rsid w:val="00E735C3"/>
    <w:rsid w:val="00E74D69"/>
    <w:rsid w:val="00E7637F"/>
    <w:rsid w:val="00E7643C"/>
    <w:rsid w:val="00E805B5"/>
    <w:rsid w:val="00E80D46"/>
    <w:rsid w:val="00E80E74"/>
    <w:rsid w:val="00E81119"/>
    <w:rsid w:val="00E81AC7"/>
    <w:rsid w:val="00E82E09"/>
    <w:rsid w:val="00E84D13"/>
    <w:rsid w:val="00E856C6"/>
    <w:rsid w:val="00E87249"/>
    <w:rsid w:val="00E87F32"/>
    <w:rsid w:val="00E907B7"/>
    <w:rsid w:val="00E90D9A"/>
    <w:rsid w:val="00E917FB"/>
    <w:rsid w:val="00E91FCC"/>
    <w:rsid w:val="00E930E5"/>
    <w:rsid w:val="00E93226"/>
    <w:rsid w:val="00E934B2"/>
    <w:rsid w:val="00E9527A"/>
    <w:rsid w:val="00E9554A"/>
    <w:rsid w:val="00E95815"/>
    <w:rsid w:val="00E96798"/>
    <w:rsid w:val="00E96DE1"/>
    <w:rsid w:val="00E97259"/>
    <w:rsid w:val="00E97E44"/>
    <w:rsid w:val="00EA242F"/>
    <w:rsid w:val="00EA2BC8"/>
    <w:rsid w:val="00EA4486"/>
    <w:rsid w:val="00EA54F2"/>
    <w:rsid w:val="00EA568E"/>
    <w:rsid w:val="00EA6003"/>
    <w:rsid w:val="00EA60FC"/>
    <w:rsid w:val="00EA610F"/>
    <w:rsid w:val="00EA621C"/>
    <w:rsid w:val="00EA6AFC"/>
    <w:rsid w:val="00EA7D07"/>
    <w:rsid w:val="00EB0583"/>
    <w:rsid w:val="00EB0F7D"/>
    <w:rsid w:val="00EB19F2"/>
    <w:rsid w:val="00EB3443"/>
    <w:rsid w:val="00EB40F0"/>
    <w:rsid w:val="00EB5D69"/>
    <w:rsid w:val="00EB6C6A"/>
    <w:rsid w:val="00EB6F71"/>
    <w:rsid w:val="00EC0018"/>
    <w:rsid w:val="00EC36B1"/>
    <w:rsid w:val="00EC4748"/>
    <w:rsid w:val="00EC4A77"/>
    <w:rsid w:val="00EC53CB"/>
    <w:rsid w:val="00EC5D1C"/>
    <w:rsid w:val="00EC5FB9"/>
    <w:rsid w:val="00EC60BB"/>
    <w:rsid w:val="00EC6886"/>
    <w:rsid w:val="00EC69FA"/>
    <w:rsid w:val="00EC6DC0"/>
    <w:rsid w:val="00EC7438"/>
    <w:rsid w:val="00EC77F8"/>
    <w:rsid w:val="00EC79E1"/>
    <w:rsid w:val="00EC7FCC"/>
    <w:rsid w:val="00ED09E2"/>
    <w:rsid w:val="00ED0AF6"/>
    <w:rsid w:val="00ED29E2"/>
    <w:rsid w:val="00ED472A"/>
    <w:rsid w:val="00ED5CFC"/>
    <w:rsid w:val="00ED6B54"/>
    <w:rsid w:val="00ED7E72"/>
    <w:rsid w:val="00EE1280"/>
    <w:rsid w:val="00EE3936"/>
    <w:rsid w:val="00EE4BF7"/>
    <w:rsid w:val="00EE584A"/>
    <w:rsid w:val="00EE5DDE"/>
    <w:rsid w:val="00EE7375"/>
    <w:rsid w:val="00EE73FC"/>
    <w:rsid w:val="00EF102A"/>
    <w:rsid w:val="00EF264D"/>
    <w:rsid w:val="00EF2EC6"/>
    <w:rsid w:val="00EF3357"/>
    <w:rsid w:val="00EF4C85"/>
    <w:rsid w:val="00EF4EA7"/>
    <w:rsid w:val="00EF558E"/>
    <w:rsid w:val="00EF5FB1"/>
    <w:rsid w:val="00EF62AD"/>
    <w:rsid w:val="00EF7AAA"/>
    <w:rsid w:val="00F00A02"/>
    <w:rsid w:val="00F01E6B"/>
    <w:rsid w:val="00F02132"/>
    <w:rsid w:val="00F02935"/>
    <w:rsid w:val="00F02AB4"/>
    <w:rsid w:val="00F02F45"/>
    <w:rsid w:val="00F033DA"/>
    <w:rsid w:val="00F03D9D"/>
    <w:rsid w:val="00F05493"/>
    <w:rsid w:val="00F05544"/>
    <w:rsid w:val="00F05954"/>
    <w:rsid w:val="00F05A29"/>
    <w:rsid w:val="00F05DFC"/>
    <w:rsid w:val="00F06B69"/>
    <w:rsid w:val="00F07F2E"/>
    <w:rsid w:val="00F1075D"/>
    <w:rsid w:val="00F10A96"/>
    <w:rsid w:val="00F11452"/>
    <w:rsid w:val="00F120F1"/>
    <w:rsid w:val="00F125DC"/>
    <w:rsid w:val="00F12D62"/>
    <w:rsid w:val="00F14000"/>
    <w:rsid w:val="00F14776"/>
    <w:rsid w:val="00F15168"/>
    <w:rsid w:val="00F15E71"/>
    <w:rsid w:val="00F166AB"/>
    <w:rsid w:val="00F20B1A"/>
    <w:rsid w:val="00F20D74"/>
    <w:rsid w:val="00F21C62"/>
    <w:rsid w:val="00F21FC7"/>
    <w:rsid w:val="00F222E2"/>
    <w:rsid w:val="00F236AB"/>
    <w:rsid w:val="00F24D94"/>
    <w:rsid w:val="00F25E53"/>
    <w:rsid w:val="00F26711"/>
    <w:rsid w:val="00F27026"/>
    <w:rsid w:val="00F27EF7"/>
    <w:rsid w:val="00F32041"/>
    <w:rsid w:val="00F325AF"/>
    <w:rsid w:val="00F337ED"/>
    <w:rsid w:val="00F337F6"/>
    <w:rsid w:val="00F403CB"/>
    <w:rsid w:val="00F40BC9"/>
    <w:rsid w:val="00F40F9D"/>
    <w:rsid w:val="00F424D2"/>
    <w:rsid w:val="00F42B43"/>
    <w:rsid w:val="00F4355E"/>
    <w:rsid w:val="00F435D6"/>
    <w:rsid w:val="00F44D10"/>
    <w:rsid w:val="00F44E1B"/>
    <w:rsid w:val="00F452C5"/>
    <w:rsid w:val="00F4629E"/>
    <w:rsid w:val="00F4635F"/>
    <w:rsid w:val="00F46B9B"/>
    <w:rsid w:val="00F4753E"/>
    <w:rsid w:val="00F47F3F"/>
    <w:rsid w:val="00F505A9"/>
    <w:rsid w:val="00F53BEC"/>
    <w:rsid w:val="00F53C53"/>
    <w:rsid w:val="00F5431C"/>
    <w:rsid w:val="00F5550D"/>
    <w:rsid w:val="00F55C74"/>
    <w:rsid w:val="00F56FDA"/>
    <w:rsid w:val="00F57EF8"/>
    <w:rsid w:val="00F60683"/>
    <w:rsid w:val="00F62182"/>
    <w:rsid w:val="00F62705"/>
    <w:rsid w:val="00F63296"/>
    <w:rsid w:val="00F641D8"/>
    <w:rsid w:val="00F65947"/>
    <w:rsid w:val="00F66C7A"/>
    <w:rsid w:val="00F66F70"/>
    <w:rsid w:val="00F67209"/>
    <w:rsid w:val="00F704AD"/>
    <w:rsid w:val="00F7122A"/>
    <w:rsid w:val="00F71583"/>
    <w:rsid w:val="00F71D6F"/>
    <w:rsid w:val="00F725B2"/>
    <w:rsid w:val="00F726E1"/>
    <w:rsid w:val="00F75196"/>
    <w:rsid w:val="00F751BF"/>
    <w:rsid w:val="00F75A5C"/>
    <w:rsid w:val="00F76471"/>
    <w:rsid w:val="00F77440"/>
    <w:rsid w:val="00F77A3D"/>
    <w:rsid w:val="00F77BF4"/>
    <w:rsid w:val="00F807EC"/>
    <w:rsid w:val="00F80A34"/>
    <w:rsid w:val="00F80AFB"/>
    <w:rsid w:val="00F822ED"/>
    <w:rsid w:val="00F826F1"/>
    <w:rsid w:val="00F829E5"/>
    <w:rsid w:val="00F83FDC"/>
    <w:rsid w:val="00F8438B"/>
    <w:rsid w:val="00F849B3"/>
    <w:rsid w:val="00F84A7F"/>
    <w:rsid w:val="00F84C73"/>
    <w:rsid w:val="00F84D98"/>
    <w:rsid w:val="00F855A9"/>
    <w:rsid w:val="00F865D4"/>
    <w:rsid w:val="00F8754A"/>
    <w:rsid w:val="00F878FA"/>
    <w:rsid w:val="00F87AB4"/>
    <w:rsid w:val="00F87DE4"/>
    <w:rsid w:val="00F91141"/>
    <w:rsid w:val="00F92B2C"/>
    <w:rsid w:val="00F93AD2"/>
    <w:rsid w:val="00F94075"/>
    <w:rsid w:val="00F942DC"/>
    <w:rsid w:val="00F94D29"/>
    <w:rsid w:val="00F959EF"/>
    <w:rsid w:val="00F95AE1"/>
    <w:rsid w:val="00F96589"/>
    <w:rsid w:val="00F9665D"/>
    <w:rsid w:val="00F96E3B"/>
    <w:rsid w:val="00FA00D3"/>
    <w:rsid w:val="00FA0343"/>
    <w:rsid w:val="00FA0DFF"/>
    <w:rsid w:val="00FA1213"/>
    <w:rsid w:val="00FA136D"/>
    <w:rsid w:val="00FA1839"/>
    <w:rsid w:val="00FA1B69"/>
    <w:rsid w:val="00FA2110"/>
    <w:rsid w:val="00FA2661"/>
    <w:rsid w:val="00FA2E59"/>
    <w:rsid w:val="00FA35A2"/>
    <w:rsid w:val="00FA3C37"/>
    <w:rsid w:val="00FA3CDB"/>
    <w:rsid w:val="00FA3FA7"/>
    <w:rsid w:val="00FA7031"/>
    <w:rsid w:val="00FA70EA"/>
    <w:rsid w:val="00FB1260"/>
    <w:rsid w:val="00FB1262"/>
    <w:rsid w:val="00FB30FC"/>
    <w:rsid w:val="00FB37B1"/>
    <w:rsid w:val="00FB38A6"/>
    <w:rsid w:val="00FB3B27"/>
    <w:rsid w:val="00FB4496"/>
    <w:rsid w:val="00FB55B7"/>
    <w:rsid w:val="00FB6439"/>
    <w:rsid w:val="00FB723E"/>
    <w:rsid w:val="00FB7491"/>
    <w:rsid w:val="00FB780A"/>
    <w:rsid w:val="00FB7CEE"/>
    <w:rsid w:val="00FB7EBC"/>
    <w:rsid w:val="00FC020E"/>
    <w:rsid w:val="00FC0E86"/>
    <w:rsid w:val="00FC155D"/>
    <w:rsid w:val="00FC2789"/>
    <w:rsid w:val="00FC3DF3"/>
    <w:rsid w:val="00FC5188"/>
    <w:rsid w:val="00FC551F"/>
    <w:rsid w:val="00FC5B56"/>
    <w:rsid w:val="00FC5DFF"/>
    <w:rsid w:val="00FC6159"/>
    <w:rsid w:val="00FC63B8"/>
    <w:rsid w:val="00FC67A9"/>
    <w:rsid w:val="00FC682F"/>
    <w:rsid w:val="00FC6ECE"/>
    <w:rsid w:val="00FC7259"/>
    <w:rsid w:val="00FD032A"/>
    <w:rsid w:val="00FD0F9D"/>
    <w:rsid w:val="00FD161E"/>
    <w:rsid w:val="00FD1B7B"/>
    <w:rsid w:val="00FD1D0B"/>
    <w:rsid w:val="00FD2202"/>
    <w:rsid w:val="00FD2664"/>
    <w:rsid w:val="00FD2E98"/>
    <w:rsid w:val="00FD37F4"/>
    <w:rsid w:val="00FD3C25"/>
    <w:rsid w:val="00FD4AEC"/>
    <w:rsid w:val="00FD5924"/>
    <w:rsid w:val="00FD7102"/>
    <w:rsid w:val="00FE00C7"/>
    <w:rsid w:val="00FE094C"/>
    <w:rsid w:val="00FE0B54"/>
    <w:rsid w:val="00FE108E"/>
    <w:rsid w:val="00FE1B15"/>
    <w:rsid w:val="00FE1B97"/>
    <w:rsid w:val="00FE2931"/>
    <w:rsid w:val="00FE2D95"/>
    <w:rsid w:val="00FE3035"/>
    <w:rsid w:val="00FE3C56"/>
    <w:rsid w:val="00FE3FD4"/>
    <w:rsid w:val="00FE42C3"/>
    <w:rsid w:val="00FE470C"/>
    <w:rsid w:val="00FE4EE3"/>
    <w:rsid w:val="00FE6041"/>
    <w:rsid w:val="00FE7171"/>
    <w:rsid w:val="00FE7CC1"/>
    <w:rsid w:val="00FF06E5"/>
    <w:rsid w:val="00FF094A"/>
    <w:rsid w:val="00FF16A9"/>
    <w:rsid w:val="00FF1991"/>
    <w:rsid w:val="00FF1C85"/>
    <w:rsid w:val="00FF2AD6"/>
    <w:rsid w:val="00FF2B5E"/>
    <w:rsid w:val="00FF2BC4"/>
    <w:rsid w:val="00FF3F00"/>
    <w:rsid w:val="00FF4657"/>
    <w:rsid w:val="00FF59B2"/>
    <w:rsid w:val="00FF602E"/>
    <w:rsid w:val="00FF60C2"/>
    <w:rsid w:val="00FF695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54D7D4"/>
  <w15:docId w15:val="{AB79299D-116E-4BAB-912F-4434FE3A9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35A43"/>
  </w:style>
  <w:style w:type="paragraph" w:styleId="Cmsor10">
    <w:name w:val="heading 1"/>
    <w:basedOn w:val="Norml"/>
    <w:next w:val="Norml"/>
    <w:link w:val="Cmsor1Char"/>
    <w:autoRedefine/>
    <w:qFormat/>
    <w:rsid w:val="000F5EA0"/>
    <w:pPr>
      <w:ind w:left="2552"/>
      <w:jc w:val="right"/>
      <w:outlineLvl w:val="0"/>
    </w:pPr>
    <w:rPr>
      <w:rFonts w:asciiTheme="minorHAnsi" w:hAnsiTheme="minorHAnsi" w:cstheme="minorHAnsi"/>
      <w:b/>
      <w:sz w:val="22"/>
      <w:szCs w:val="22"/>
    </w:rPr>
  </w:style>
  <w:style w:type="paragraph" w:styleId="Cmsor2">
    <w:name w:val="heading 2"/>
    <w:basedOn w:val="Norml"/>
    <w:next w:val="Norml"/>
    <w:link w:val="Cmsor2Char"/>
    <w:autoRedefine/>
    <w:qFormat/>
    <w:rsid w:val="00315B94"/>
    <w:pPr>
      <w:keepNext/>
      <w:pBdr>
        <w:bottom w:val="single" w:sz="4" w:space="1" w:color="auto"/>
      </w:pBdr>
      <w:tabs>
        <w:tab w:val="num" w:pos="720"/>
      </w:tabs>
      <w:spacing w:before="120" w:after="360" w:line="360" w:lineRule="auto"/>
      <w:ind w:right="22"/>
      <w:jc w:val="center"/>
      <w:outlineLvl w:val="1"/>
    </w:pPr>
    <w:rPr>
      <w:b/>
      <w:bCs/>
      <w:iCs/>
      <w:sz w:val="24"/>
      <w:szCs w:val="24"/>
      <w:lang w:val="x-none" w:eastAsia="en-US"/>
    </w:rPr>
  </w:style>
  <w:style w:type="paragraph" w:styleId="Cmsor3">
    <w:name w:val="heading 3"/>
    <w:basedOn w:val="Norml"/>
    <w:next w:val="Norml"/>
    <w:link w:val="Cmsor3Char"/>
    <w:qFormat/>
    <w:rsid w:val="00495DBA"/>
    <w:pPr>
      <w:keepNext/>
      <w:spacing w:before="240" w:after="60" w:line="360" w:lineRule="auto"/>
      <w:outlineLvl w:val="2"/>
    </w:pPr>
    <w:rPr>
      <w:rFonts w:ascii="Arial" w:hAnsi="Arial"/>
      <w:b/>
      <w:bCs/>
      <w:sz w:val="26"/>
      <w:szCs w:val="26"/>
      <w:lang w:val="x-none" w:eastAsia="x-none"/>
    </w:rPr>
  </w:style>
  <w:style w:type="paragraph" w:styleId="Cmsor4">
    <w:name w:val="heading 4"/>
    <w:basedOn w:val="Norml"/>
    <w:next w:val="Norml"/>
    <w:link w:val="Cmsor4Char"/>
    <w:qFormat/>
    <w:rsid w:val="00AA28A6"/>
    <w:pPr>
      <w:keepNext/>
      <w:spacing w:before="240" w:after="60"/>
      <w:outlineLvl w:val="3"/>
    </w:pPr>
    <w:rPr>
      <w:b/>
      <w:bCs/>
      <w:sz w:val="28"/>
      <w:szCs w:val="28"/>
      <w:lang w:val="x-none" w:eastAsia="x-none"/>
    </w:rPr>
  </w:style>
  <w:style w:type="paragraph" w:styleId="Cmsor50">
    <w:name w:val="heading 5"/>
    <w:basedOn w:val="Norml"/>
    <w:next w:val="Norml"/>
    <w:link w:val="Cmsor5Char"/>
    <w:qFormat/>
    <w:rsid w:val="00495DBA"/>
    <w:pPr>
      <w:spacing w:before="240" w:after="60"/>
      <w:outlineLvl w:val="4"/>
    </w:pPr>
    <w:rPr>
      <w:b/>
      <w:bCs/>
      <w:i/>
      <w:iCs/>
      <w:sz w:val="26"/>
      <w:szCs w:val="26"/>
      <w:lang w:val="x-none" w:eastAsia="x-none"/>
    </w:rPr>
  </w:style>
  <w:style w:type="paragraph" w:styleId="Cmsor6">
    <w:name w:val="heading 6"/>
    <w:basedOn w:val="Norml"/>
    <w:next w:val="Norml"/>
    <w:link w:val="Cmsor6Char"/>
    <w:qFormat/>
    <w:rsid w:val="00495DBA"/>
    <w:pPr>
      <w:keepNext/>
      <w:pBdr>
        <w:top w:val="single" w:sz="8" w:space="1" w:color="auto" w:shadow="1"/>
        <w:left w:val="single" w:sz="8" w:space="4" w:color="auto" w:shadow="1"/>
        <w:bottom w:val="single" w:sz="8" w:space="1" w:color="auto" w:shadow="1"/>
        <w:right w:val="single" w:sz="8" w:space="4" w:color="auto" w:shadow="1"/>
      </w:pBdr>
      <w:shd w:val="pct5" w:color="auto" w:fill="FFFFFF"/>
      <w:tabs>
        <w:tab w:val="right" w:pos="8789"/>
      </w:tabs>
      <w:jc w:val="center"/>
      <w:outlineLvl w:val="5"/>
    </w:pPr>
    <w:rPr>
      <w:b/>
      <w:sz w:val="24"/>
      <w:lang w:val="x-none" w:eastAsia="x-none"/>
    </w:rPr>
  </w:style>
  <w:style w:type="paragraph" w:styleId="Cmsor7">
    <w:name w:val="heading 7"/>
    <w:basedOn w:val="Norml"/>
    <w:next w:val="Norml"/>
    <w:link w:val="Cmsor7Char"/>
    <w:qFormat/>
    <w:rsid w:val="00495DBA"/>
    <w:pPr>
      <w:keepNext/>
      <w:ind w:firstLine="708"/>
      <w:outlineLvl w:val="6"/>
    </w:pPr>
    <w:rPr>
      <w:sz w:val="24"/>
      <w:lang w:val="x-none" w:eastAsia="x-none"/>
    </w:rPr>
  </w:style>
  <w:style w:type="paragraph" w:styleId="Cmsor8">
    <w:name w:val="heading 8"/>
    <w:basedOn w:val="Norml"/>
    <w:next w:val="Norml"/>
    <w:link w:val="Cmsor8Char"/>
    <w:qFormat/>
    <w:rsid w:val="007B022F"/>
    <w:pPr>
      <w:spacing w:before="240" w:after="60"/>
      <w:outlineLvl w:val="7"/>
    </w:pPr>
    <w:rPr>
      <w:i/>
      <w:iCs/>
      <w:sz w:val="24"/>
      <w:szCs w:val="24"/>
      <w:lang w:val="x-none" w:eastAsia="x-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0"/>
    <w:rsid w:val="000F5EA0"/>
    <w:rPr>
      <w:rFonts w:asciiTheme="minorHAnsi" w:hAnsiTheme="minorHAnsi" w:cstheme="minorHAnsi"/>
      <w:b/>
      <w:sz w:val="22"/>
      <w:szCs w:val="22"/>
    </w:rPr>
  </w:style>
  <w:style w:type="character" w:customStyle="1" w:styleId="Cmsor2Char">
    <w:name w:val="Címsor 2 Char"/>
    <w:link w:val="Cmsor2"/>
    <w:rsid w:val="00315B94"/>
    <w:rPr>
      <w:b/>
      <w:bCs/>
      <w:iCs/>
      <w:sz w:val="24"/>
      <w:szCs w:val="24"/>
      <w:lang w:val="x-none" w:eastAsia="en-US"/>
    </w:rPr>
  </w:style>
  <w:style w:type="character" w:customStyle="1" w:styleId="Cmsor3Char">
    <w:name w:val="Címsor 3 Char"/>
    <w:link w:val="Cmsor3"/>
    <w:rsid w:val="0026486A"/>
    <w:rPr>
      <w:rFonts w:ascii="Arial" w:hAnsi="Arial" w:cs="Arial"/>
      <w:b/>
      <w:bCs/>
      <w:sz w:val="26"/>
      <w:szCs w:val="26"/>
    </w:rPr>
  </w:style>
  <w:style w:type="character" w:customStyle="1" w:styleId="Cmsor4Char">
    <w:name w:val="Címsor 4 Char"/>
    <w:link w:val="Cmsor4"/>
    <w:rsid w:val="00E907B7"/>
    <w:rPr>
      <w:b/>
      <w:bCs/>
      <w:sz w:val="28"/>
      <w:szCs w:val="28"/>
    </w:rPr>
  </w:style>
  <w:style w:type="character" w:customStyle="1" w:styleId="Cmsor5Char">
    <w:name w:val="Címsor 5 Char"/>
    <w:link w:val="Cmsor50"/>
    <w:rsid w:val="0026486A"/>
    <w:rPr>
      <w:b/>
      <w:bCs/>
      <w:i/>
      <w:iCs/>
      <w:sz w:val="26"/>
      <w:szCs w:val="26"/>
    </w:rPr>
  </w:style>
  <w:style w:type="character" w:customStyle="1" w:styleId="Cmsor6Char">
    <w:name w:val="Címsor 6 Char"/>
    <w:link w:val="Cmsor6"/>
    <w:rsid w:val="0026486A"/>
    <w:rPr>
      <w:b/>
      <w:sz w:val="24"/>
      <w:shd w:val="pct5" w:color="auto" w:fill="FFFFFF"/>
    </w:rPr>
  </w:style>
  <w:style w:type="character" w:customStyle="1" w:styleId="Cmsor7Char">
    <w:name w:val="Címsor 7 Char"/>
    <w:link w:val="Cmsor7"/>
    <w:rsid w:val="00E907B7"/>
    <w:rPr>
      <w:sz w:val="24"/>
    </w:rPr>
  </w:style>
  <w:style w:type="character" w:customStyle="1" w:styleId="Cmsor8Char">
    <w:name w:val="Címsor 8 Char"/>
    <w:link w:val="Cmsor8"/>
    <w:rsid w:val="0026486A"/>
    <w:rPr>
      <w:i/>
      <w:iCs/>
      <w:sz w:val="24"/>
      <w:szCs w:val="24"/>
    </w:rPr>
  </w:style>
  <w:style w:type="paragraph" w:styleId="lfej">
    <w:name w:val="header"/>
    <w:aliases w:val="En-tête 1.1"/>
    <w:basedOn w:val="Norml"/>
    <w:link w:val="lfejChar"/>
    <w:uiPriority w:val="99"/>
    <w:rsid w:val="00D5450E"/>
    <w:pPr>
      <w:tabs>
        <w:tab w:val="center" w:pos="4536"/>
        <w:tab w:val="right" w:pos="9072"/>
      </w:tabs>
    </w:pPr>
  </w:style>
  <w:style w:type="character" w:customStyle="1" w:styleId="lfejChar">
    <w:name w:val="Élőfej Char"/>
    <w:aliases w:val="En-tête 1.1 Char"/>
    <w:link w:val="lfej"/>
    <w:uiPriority w:val="99"/>
    <w:rsid w:val="00495DBA"/>
    <w:rPr>
      <w:lang w:val="hu-HU" w:eastAsia="hu-HU" w:bidi="ar-SA"/>
    </w:rPr>
  </w:style>
  <w:style w:type="paragraph" w:styleId="llb">
    <w:name w:val="footer"/>
    <w:basedOn w:val="Norml"/>
    <w:link w:val="llbChar"/>
    <w:uiPriority w:val="99"/>
    <w:rsid w:val="00D5450E"/>
    <w:pPr>
      <w:tabs>
        <w:tab w:val="center" w:pos="4536"/>
        <w:tab w:val="right" w:pos="9072"/>
      </w:tabs>
    </w:pPr>
  </w:style>
  <w:style w:type="character" w:customStyle="1" w:styleId="llbChar">
    <w:name w:val="Élőláb Char"/>
    <w:link w:val="llb"/>
    <w:uiPriority w:val="99"/>
    <w:locked/>
    <w:rsid w:val="009E07FA"/>
    <w:rPr>
      <w:lang w:val="hu-HU" w:eastAsia="hu-HU" w:bidi="ar-SA"/>
    </w:rPr>
  </w:style>
  <w:style w:type="paragraph" w:styleId="Szvegtrzs">
    <w:name w:val="Body Text"/>
    <w:basedOn w:val="Norml"/>
    <w:link w:val="SzvegtrzsChar"/>
    <w:rsid w:val="008E5F93"/>
    <w:pPr>
      <w:jc w:val="both"/>
    </w:pPr>
  </w:style>
  <w:style w:type="character" w:customStyle="1" w:styleId="SzvegtrzsChar">
    <w:name w:val="Szövegtörzs Char"/>
    <w:link w:val="Szvegtrzs"/>
    <w:rsid w:val="008E5F93"/>
    <w:rPr>
      <w:lang w:val="hu-HU" w:eastAsia="hu-HU" w:bidi="ar-SA"/>
    </w:rPr>
  </w:style>
  <w:style w:type="character" w:styleId="Oldalszm">
    <w:name w:val="page number"/>
    <w:basedOn w:val="Bekezdsalapbettpusa"/>
    <w:rsid w:val="003C5E30"/>
  </w:style>
  <w:style w:type="character" w:styleId="Hiperhivatkozs">
    <w:name w:val="Hyperlink"/>
    <w:uiPriority w:val="99"/>
    <w:rsid w:val="00530A13"/>
    <w:rPr>
      <w:color w:val="0000FF"/>
      <w:u w:val="single"/>
    </w:rPr>
  </w:style>
  <w:style w:type="paragraph" w:styleId="Szvegtrzsbehzssal">
    <w:name w:val="Body Text Indent"/>
    <w:basedOn w:val="Norml"/>
    <w:link w:val="SzvegtrzsbehzssalChar"/>
    <w:rsid w:val="00511DDF"/>
    <w:pPr>
      <w:spacing w:after="120"/>
      <w:ind w:left="283"/>
    </w:pPr>
  </w:style>
  <w:style w:type="character" w:customStyle="1" w:styleId="SzvegtrzsbehzssalChar">
    <w:name w:val="Szövegtörzs behúzással Char"/>
    <w:basedOn w:val="Bekezdsalapbettpusa"/>
    <w:link w:val="Szvegtrzsbehzssal"/>
    <w:rsid w:val="00FE3C56"/>
  </w:style>
  <w:style w:type="paragraph" w:customStyle="1" w:styleId="CharCharCharCharCharCharCharCharChar">
    <w:name w:val="Char Char Char Char Char Char Char Char Char"/>
    <w:basedOn w:val="Norml"/>
    <w:rsid w:val="006A332D"/>
    <w:pPr>
      <w:spacing w:before="120" w:after="120"/>
    </w:pPr>
    <w:rPr>
      <w:b/>
      <w:iCs/>
      <w:spacing w:val="-5"/>
      <w:sz w:val="24"/>
      <w:szCs w:val="24"/>
      <w:lang w:val="en-US" w:eastAsia="en-US"/>
    </w:rPr>
  </w:style>
  <w:style w:type="paragraph" w:styleId="Dokumentumtrkp">
    <w:name w:val="Document Map"/>
    <w:basedOn w:val="Norml"/>
    <w:link w:val="DokumentumtrkpChar"/>
    <w:semiHidden/>
    <w:rsid w:val="00F32041"/>
    <w:pPr>
      <w:shd w:val="clear" w:color="auto" w:fill="000080"/>
    </w:pPr>
    <w:rPr>
      <w:rFonts w:ascii="Tahoma" w:hAnsi="Tahoma"/>
      <w:lang w:val="x-none" w:eastAsia="x-none"/>
    </w:rPr>
  </w:style>
  <w:style w:type="character" w:customStyle="1" w:styleId="DokumentumtrkpChar">
    <w:name w:val="Dokumentumtérkép Char"/>
    <w:link w:val="Dokumentumtrkp"/>
    <w:semiHidden/>
    <w:rsid w:val="0026486A"/>
    <w:rPr>
      <w:rFonts w:ascii="Tahoma" w:hAnsi="Tahoma" w:cs="Tahoma"/>
      <w:shd w:val="clear" w:color="auto" w:fill="000080"/>
    </w:rPr>
  </w:style>
  <w:style w:type="paragraph" w:styleId="Buborkszveg">
    <w:name w:val="Balloon Text"/>
    <w:basedOn w:val="Norml"/>
    <w:link w:val="BuborkszvegChar"/>
    <w:semiHidden/>
    <w:rsid w:val="001C79F4"/>
    <w:rPr>
      <w:rFonts w:ascii="Tahoma" w:hAnsi="Tahoma"/>
      <w:sz w:val="16"/>
      <w:szCs w:val="16"/>
      <w:lang w:val="x-none" w:eastAsia="x-none"/>
    </w:rPr>
  </w:style>
  <w:style w:type="character" w:customStyle="1" w:styleId="BuborkszvegChar">
    <w:name w:val="Buborékszöveg Char"/>
    <w:link w:val="Buborkszveg"/>
    <w:semiHidden/>
    <w:rsid w:val="0026486A"/>
    <w:rPr>
      <w:rFonts w:ascii="Tahoma" w:hAnsi="Tahoma" w:cs="Tahoma"/>
      <w:sz w:val="16"/>
      <w:szCs w:val="16"/>
    </w:rPr>
  </w:style>
  <w:style w:type="paragraph" w:customStyle="1" w:styleId="cm2alatt">
    <w:name w:val="cím 2 alatt"/>
    <w:qFormat/>
    <w:rsid w:val="0029100D"/>
    <w:pPr>
      <w:tabs>
        <w:tab w:val="left" w:pos="709"/>
        <w:tab w:val="right" w:pos="8606"/>
      </w:tabs>
      <w:ind w:left="737"/>
      <w:jc w:val="both"/>
    </w:pPr>
    <w:rPr>
      <w:sz w:val="24"/>
      <w:szCs w:val="24"/>
    </w:rPr>
  </w:style>
  <w:style w:type="paragraph" w:styleId="Felsorols">
    <w:name w:val="List Bullet"/>
    <w:basedOn w:val="Norml"/>
    <w:link w:val="FelsorolsChar"/>
    <w:rsid w:val="00506BC4"/>
    <w:pPr>
      <w:numPr>
        <w:numId w:val="2"/>
      </w:numPr>
    </w:pPr>
  </w:style>
  <w:style w:type="character" w:customStyle="1" w:styleId="FelsorolsChar">
    <w:name w:val="Felsorolás Char"/>
    <w:link w:val="Felsorols"/>
    <w:rsid w:val="00506BC4"/>
  </w:style>
  <w:style w:type="paragraph" w:styleId="Cm">
    <w:name w:val="Title"/>
    <w:basedOn w:val="Norml"/>
    <w:link w:val="CmChar"/>
    <w:qFormat/>
    <w:rsid w:val="00886E7B"/>
    <w:pPr>
      <w:spacing w:line="360" w:lineRule="auto"/>
      <w:jc w:val="center"/>
    </w:pPr>
    <w:rPr>
      <w:rFonts w:ascii="Arial" w:hAnsi="Arial"/>
      <w:b/>
      <w:bCs/>
      <w:sz w:val="32"/>
      <w:szCs w:val="24"/>
      <w:lang w:val="x-none" w:eastAsia="x-none"/>
    </w:rPr>
  </w:style>
  <w:style w:type="character" w:customStyle="1" w:styleId="CmChar">
    <w:name w:val="Cím Char"/>
    <w:link w:val="Cm"/>
    <w:rsid w:val="0026486A"/>
    <w:rPr>
      <w:rFonts w:ascii="Arial" w:hAnsi="Arial"/>
      <w:b/>
      <w:bCs/>
      <w:sz w:val="32"/>
      <w:szCs w:val="24"/>
    </w:rPr>
  </w:style>
  <w:style w:type="paragraph" w:customStyle="1" w:styleId="zu0">
    <w:name w:val="zu"/>
    <w:basedOn w:val="Norml"/>
    <w:qFormat/>
    <w:rsid w:val="00886E7B"/>
    <w:rPr>
      <w:rFonts w:ascii="Arial" w:hAnsi="Arial" w:cs="Arial"/>
      <w:b/>
      <w:bCs/>
      <w:sz w:val="24"/>
      <w:szCs w:val="24"/>
    </w:rPr>
  </w:style>
  <w:style w:type="paragraph" w:styleId="TJ1">
    <w:name w:val="toc 1"/>
    <w:basedOn w:val="Norml"/>
    <w:next w:val="Norml"/>
    <w:autoRedefine/>
    <w:uiPriority w:val="39"/>
    <w:rsid w:val="00886E7B"/>
    <w:pPr>
      <w:tabs>
        <w:tab w:val="right" w:leader="dot" w:pos="9853"/>
      </w:tabs>
      <w:spacing w:line="360" w:lineRule="auto"/>
    </w:pPr>
    <w:rPr>
      <w:sz w:val="24"/>
      <w:szCs w:val="24"/>
    </w:rPr>
  </w:style>
  <w:style w:type="paragraph" w:styleId="TJ2">
    <w:name w:val="toc 2"/>
    <w:basedOn w:val="Norml"/>
    <w:next w:val="Norml"/>
    <w:autoRedefine/>
    <w:uiPriority w:val="39"/>
    <w:rsid w:val="00886E7B"/>
    <w:pPr>
      <w:tabs>
        <w:tab w:val="right" w:leader="dot" w:pos="9853"/>
      </w:tabs>
      <w:spacing w:line="360" w:lineRule="auto"/>
      <w:ind w:left="240"/>
    </w:pPr>
    <w:rPr>
      <w:sz w:val="24"/>
      <w:szCs w:val="24"/>
    </w:rPr>
  </w:style>
  <w:style w:type="paragraph" w:styleId="NormlWeb">
    <w:name w:val="Normal (Web)"/>
    <w:aliases w:val=" Char Char Char, Char Char,Char Char Char,Char Char,Char"/>
    <w:basedOn w:val="Norml"/>
    <w:link w:val="NormlWebChar"/>
    <w:uiPriority w:val="99"/>
    <w:qFormat/>
    <w:rsid w:val="006B7E58"/>
    <w:pPr>
      <w:spacing w:before="100" w:beforeAutospacing="1" w:after="100" w:afterAutospacing="1"/>
    </w:pPr>
    <w:rPr>
      <w:color w:val="000000"/>
      <w:sz w:val="24"/>
      <w:szCs w:val="24"/>
      <w:lang w:val="x-none" w:eastAsia="x-none"/>
    </w:rPr>
  </w:style>
  <w:style w:type="character" w:customStyle="1" w:styleId="NormlWebChar">
    <w:name w:val="Normál (Web) Char"/>
    <w:aliases w:val=" Char Char Char Char, Char Char Char1,Char Char Char Char,Char Char Char1,Char Char1"/>
    <w:link w:val="NormlWeb"/>
    <w:uiPriority w:val="99"/>
    <w:rsid w:val="00400F10"/>
    <w:rPr>
      <w:color w:val="000000"/>
      <w:sz w:val="24"/>
      <w:szCs w:val="24"/>
    </w:rPr>
  </w:style>
  <w:style w:type="paragraph" w:customStyle="1" w:styleId="okeanujfelsorolasbetvel">
    <w:name w:val="okean_uj_felsorolas_betűvel"/>
    <w:basedOn w:val="Norml"/>
    <w:qFormat/>
    <w:rsid w:val="00393413"/>
    <w:pPr>
      <w:numPr>
        <w:numId w:val="1"/>
      </w:numPr>
      <w:tabs>
        <w:tab w:val="num" w:pos="527"/>
      </w:tabs>
      <w:spacing w:before="60" w:after="60"/>
      <w:ind w:left="527" w:hanging="385"/>
      <w:jc w:val="both"/>
    </w:pPr>
    <w:rPr>
      <w:rFonts w:ascii="Arial" w:hAnsi="Arial" w:cs="Arial"/>
      <w:sz w:val="24"/>
      <w:szCs w:val="22"/>
    </w:rPr>
  </w:style>
  <w:style w:type="paragraph" w:styleId="Szvegtrzs2">
    <w:name w:val="Body Text 2"/>
    <w:basedOn w:val="Norml"/>
    <w:link w:val="Szvegtrzs2Char"/>
    <w:rsid w:val="00FD2664"/>
    <w:pPr>
      <w:spacing w:after="120" w:line="480" w:lineRule="auto"/>
    </w:pPr>
  </w:style>
  <w:style w:type="character" w:customStyle="1" w:styleId="Szvegtrzs2Char">
    <w:name w:val="Szövegtörzs 2 Char"/>
    <w:link w:val="Szvegtrzs2"/>
    <w:rsid w:val="00CB4E54"/>
  </w:style>
  <w:style w:type="paragraph" w:customStyle="1" w:styleId="BodyText21">
    <w:name w:val="Body Text 21"/>
    <w:basedOn w:val="Norml"/>
    <w:qFormat/>
    <w:rsid w:val="00FD2664"/>
    <w:pPr>
      <w:jc w:val="both"/>
    </w:pPr>
    <w:rPr>
      <w:sz w:val="28"/>
    </w:rPr>
  </w:style>
  <w:style w:type="paragraph" w:customStyle="1" w:styleId="Listaszerbekezds1">
    <w:name w:val="Listaszerű bekezdés1"/>
    <w:basedOn w:val="Norml"/>
    <w:qFormat/>
    <w:rsid w:val="00A21DD3"/>
    <w:pPr>
      <w:ind w:left="720"/>
    </w:pPr>
    <w:rPr>
      <w:rFonts w:ascii="Calibri" w:hAnsi="Calibri" w:cs="Calibri"/>
      <w:sz w:val="22"/>
      <w:szCs w:val="22"/>
    </w:rPr>
  </w:style>
  <w:style w:type="paragraph" w:styleId="Szvegtrzs3">
    <w:name w:val="Body Text 3"/>
    <w:basedOn w:val="Norml"/>
    <w:link w:val="Szvegtrzs3Char"/>
    <w:uiPriority w:val="99"/>
    <w:rsid w:val="009D3E72"/>
    <w:pPr>
      <w:spacing w:after="120"/>
    </w:pPr>
    <w:rPr>
      <w:sz w:val="16"/>
      <w:szCs w:val="16"/>
      <w:lang w:val="x-none" w:eastAsia="x-none"/>
    </w:rPr>
  </w:style>
  <w:style w:type="character" w:customStyle="1" w:styleId="Szvegtrzs3Char">
    <w:name w:val="Szövegtörzs 3 Char"/>
    <w:link w:val="Szvegtrzs3"/>
    <w:uiPriority w:val="99"/>
    <w:locked/>
    <w:rsid w:val="009E1DB7"/>
    <w:rPr>
      <w:sz w:val="16"/>
      <w:szCs w:val="16"/>
    </w:rPr>
  </w:style>
  <w:style w:type="paragraph" w:styleId="Szvegtrzsbehzssal2">
    <w:name w:val="Body Text Indent 2"/>
    <w:basedOn w:val="Norml"/>
    <w:link w:val="Szvegtrzsbehzssal2Char"/>
    <w:rsid w:val="00495DBA"/>
    <w:pPr>
      <w:ind w:left="284"/>
      <w:jc w:val="both"/>
    </w:pPr>
    <w:rPr>
      <w:sz w:val="24"/>
      <w:lang w:val="x-none" w:eastAsia="x-none"/>
    </w:rPr>
  </w:style>
  <w:style w:type="character" w:customStyle="1" w:styleId="Szvegtrzsbehzssal2Char">
    <w:name w:val="Szövegtörzs behúzással 2 Char"/>
    <w:link w:val="Szvegtrzsbehzssal2"/>
    <w:rsid w:val="0026486A"/>
    <w:rPr>
      <w:sz w:val="24"/>
    </w:rPr>
  </w:style>
  <w:style w:type="paragraph" w:styleId="Szvegtrzsbehzssal3">
    <w:name w:val="Body Text Indent 3"/>
    <w:basedOn w:val="Norml"/>
    <w:link w:val="Szvegtrzsbehzssal3Char"/>
    <w:rsid w:val="00495DBA"/>
    <w:pPr>
      <w:ind w:left="426" w:hanging="426"/>
      <w:jc w:val="both"/>
    </w:pPr>
    <w:rPr>
      <w:sz w:val="24"/>
      <w:lang w:val="x-none" w:eastAsia="x-none"/>
    </w:rPr>
  </w:style>
  <w:style w:type="character" w:customStyle="1" w:styleId="Szvegtrzsbehzssal3Char">
    <w:name w:val="Szövegtörzs behúzással 3 Char"/>
    <w:link w:val="Szvegtrzsbehzssal3"/>
    <w:rsid w:val="0026486A"/>
    <w:rPr>
      <w:sz w:val="24"/>
    </w:rPr>
  </w:style>
  <w:style w:type="paragraph" w:customStyle="1" w:styleId="rub2">
    <w:name w:val="rub2"/>
    <w:basedOn w:val="Norml"/>
    <w:qFormat/>
    <w:rsid w:val="00495DBA"/>
    <w:rPr>
      <w:rFonts w:ascii="&amp;#39" w:hAnsi="&amp;#39"/>
      <w:smallCaps/>
      <w:sz w:val="24"/>
      <w:szCs w:val="24"/>
    </w:rPr>
  </w:style>
  <w:style w:type="paragraph" w:customStyle="1" w:styleId="rub1">
    <w:name w:val="rub1"/>
    <w:basedOn w:val="Norml"/>
    <w:qFormat/>
    <w:rsid w:val="00495DBA"/>
    <w:pPr>
      <w:jc w:val="both"/>
    </w:pPr>
    <w:rPr>
      <w:rFonts w:ascii="&amp;#39" w:hAnsi="&amp;#39"/>
      <w:b/>
      <w:bCs/>
      <w:smallCaps/>
      <w:sz w:val="24"/>
      <w:szCs w:val="24"/>
    </w:rPr>
  </w:style>
  <w:style w:type="paragraph" w:customStyle="1" w:styleId="textbody">
    <w:name w:val="textbody"/>
    <w:basedOn w:val="Norml"/>
    <w:qFormat/>
    <w:rsid w:val="00495DBA"/>
    <w:pPr>
      <w:spacing w:before="92"/>
      <w:jc w:val="both"/>
    </w:pPr>
    <w:rPr>
      <w:rFonts w:ascii="&amp;#39" w:hAnsi="&amp;#39"/>
      <w:sz w:val="24"/>
      <w:szCs w:val="24"/>
    </w:rPr>
  </w:style>
  <w:style w:type="paragraph" w:customStyle="1" w:styleId="bodytextindent2">
    <w:name w:val="bodytextindent2"/>
    <w:basedOn w:val="Norml"/>
    <w:qFormat/>
    <w:rsid w:val="00495DBA"/>
    <w:pPr>
      <w:ind w:firstLine="415"/>
      <w:jc w:val="both"/>
    </w:pPr>
    <w:rPr>
      <w:rFonts w:ascii="&amp;#39" w:hAnsi="&amp;#39"/>
      <w:sz w:val="24"/>
      <w:szCs w:val="24"/>
    </w:rPr>
  </w:style>
  <w:style w:type="paragraph" w:customStyle="1" w:styleId="standard">
    <w:name w:val="standard"/>
    <w:basedOn w:val="Norml"/>
    <w:qFormat/>
    <w:rsid w:val="00495DBA"/>
    <w:rPr>
      <w:rFonts w:ascii="&amp;#39" w:hAnsi="&amp;#39"/>
      <w:sz w:val="24"/>
      <w:szCs w:val="24"/>
    </w:rPr>
  </w:style>
  <w:style w:type="paragraph" w:customStyle="1" w:styleId="N">
    <w:name w:val="ÉN"/>
    <w:basedOn w:val="Norml"/>
    <w:qFormat/>
    <w:rsid w:val="00495DBA"/>
    <w:pPr>
      <w:jc w:val="both"/>
    </w:pPr>
    <w:rPr>
      <w:sz w:val="26"/>
      <w:szCs w:val="24"/>
    </w:rPr>
  </w:style>
  <w:style w:type="paragraph" w:customStyle="1" w:styleId="heading8">
    <w:name w:val="heading8"/>
    <w:basedOn w:val="Norml"/>
    <w:qFormat/>
    <w:rsid w:val="00495DBA"/>
    <w:pPr>
      <w:spacing w:before="160" w:after="40"/>
    </w:pPr>
    <w:rPr>
      <w:rFonts w:ascii="&amp;#39" w:hAnsi="&amp;#39"/>
      <w:i/>
      <w:iCs/>
      <w:sz w:val="24"/>
      <w:szCs w:val="24"/>
    </w:rPr>
  </w:style>
  <w:style w:type="paragraph" w:customStyle="1" w:styleId="Szvegtrzs21">
    <w:name w:val="Szövegtörzs 21"/>
    <w:basedOn w:val="Norml"/>
    <w:rsid w:val="00495DBA"/>
    <w:pPr>
      <w:widowControl w:val="0"/>
      <w:overflowPunct w:val="0"/>
      <w:autoSpaceDE w:val="0"/>
      <w:autoSpaceDN w:val="0"/>
      <w:adjustRightInd w:val="0"/>
      <w:ind w:left="720"/>
      <w:jc w:val="both"/>
      <w:textAlignment w:val="baseline"/>
    </w:pPr>
    <w:rPr>
      <w:sz w:val="24"/>
    </w:rPr>
  </w:style>
  <w:style w:type="paragraph" w:customStyle="1" w:styleId="CharCharChar1Char">
    <w:name w:val="Char Char Char1 Char"/>
    <w:basedOn w:val="Norml"/>
    <w:rsid w:val="00495DBA"/>
    <w:pPr>
      <w:spacing w:after="160" w:line="240" w:lineRule="exact"/>
    </w:pPr>
    <w:rPr>
      <w:sz w:val="24"/>
      <w:lang w:val="en-US" w:eastAsia="en-US"/>
    </w:rPr>
  </w:style>
  <w:style w:type="character" w:customStyle="1" w:styleId="contentimportant">
    <w:name w:val="contentimportant"/>
    <w:rsid w:val="00495DBA"/>
    <w:rPr>
      <w:b/>
      <w:bCs/>
      <w:sz w:val="10"/>
      <w:szCs w:val="10"/>
    </w:rPr>
  </w:style>
  <w:style w:type="paragraph" w:customStyle="1" w:styleId="ZU">
    <w:name w:val="Z_U"/>
    <w:basedOn w:val="Norml"/>
    <w:qFormat/>
    <w:rsid w:val="00495DBA"/>
    <w:pPr>
      <w:numPr>
        <w:numId w:val="5"/>
      </w:numPr>
      <w:tabs>
        <w:tab w:val="clear" w:pos="567"/>
      </w:tabs>
      <w:ind w:left="0" w:firstLine="0"/>
    </w:pPr>
    <w:rPr>
      <w:rFonts w:ascii="Arial" w:hAnsi="Arial"/>
      <w:b/>
      <w:sz w:val="16"/>
      <w:lang w:val="fr-FR"/>
    </w:rPr>
  </w:style>
  <w:style w:type="paragraph" w:customStyle="1" w:styleId="Felsorols1">
    <w:name w:val="Felsorolás1"/>
    <w:basedOn w:val="Norml"/>
    <w:qFormat/>
    <w:rsid w:val="00495DBA"/>
    <w:pPr>
      <w:keepNext/>
      <w:keepLines/>
      <w:numPr>
        <w:ilvl w:val="1"/>
        <w:numId w:val="5"/>
      </w:numPr>
      <w:tabs>
        <w:tab w:val="clear" w:pos="1146"/>
        <w:tab w:val="num" w:pos="567"/>
      </w:tabs>
      <w:spacing w:before="240" w:after="120"/>
      <w:ind w:left="567"/>
      <w:jc w:val="both"/>
    </w:pPr>
    <w:rPr>
      <w:b/>
      <w:bCs/>
      <w:sz w:val="24"/>
    </w:rPr>
  </w:style>
  <w:style w:type="paragraph" w:customStyle="1" w:styleId="Felsorols2">
    <w:name w:val="Felsorolás2"/>
    <w:basedOn w:val="Norml"/>
    <w:qFormat/>
    <w:rsid w:val="00495DBA"/>
    <w:pPr>
      <w:keepLines/>
      <w:numPr>
        <w:ilvl w:val="1"/>
        <w:numId w:val="3"/>
      </w:numPr>
      <w:tabs>
        <w:tab w:val="left" w:pos="6521"/>
        <w:tab w:val="left" w:leader="dot" w:pos="8789"/>
      </w:tabs>
      <w:spacing w:before="240" w:after="120"/>
      <w:jc w:val="both"/>
    </w:pPr>
    <w:rPr>
      <w:sz w:val="24"/>
    </w:rPr>
  </w:style>
  <w:style w:type="paragraph" w:customStyle="1" w:styleId="tablecontents">
    <w:name w:val="tablecontents"/>
    <w:basedOn w:val="Norml"/>
    <w:qFormat/>
    <w:rsid w:val="00495DBA"/>
    <w:rPr>
      <w:rFonts w:ascii="&amp;#39" w:hAnsi="&amp;#39"/>
      <w:sz w:val="24"/>
      <w:szCs w:val="24"/>
    </w:rPr>
  </w:style>
  <w:style w:type="paragraph" w:customStyle="1" w:styleId="rub3">
    <w:name w:val="rub3"/>
    <w:basedOn w:val="Norml"/>
    <w:qFormat/>
    <w:rsid w:val="00495DBA"/>
    <w:pPr>
      <w:jc w:val="both"/>
    </w:pPr>
    <w:rPr>
      <w:rFonts w:ascii="&amp;#39" w:hAnsi="&amp;#39"/>
      <w:b/>
      <w:bCs/>
      <w:i/>
      <w:iCs/>
      <w:sz w:val="24"/>
      <w:szCs w:val="24"/>
    </w:rPr>
  </w:style>
  <w:style w:type="paragraph" w:customStyle="1" w:styleId="Char1">
    <w:name w:val="Char1"/>
    <w:basedOn w:val="Norml"/>
    <w:rsid w:val="00495DBA"/>
    <w:pPr>
      <w:spacing w:after="160" w:line="240" w:lineRule="exact"/>
    </w:pPr>
    <w:rPr>
      <w:rFonts w:ascii="Tahoma" w:hAnsi="Tahoma"/>
      <w:lang w:val="en-US" w:eastAsia="en-US"/>
    </w:rPr>
  </w:style>
  <w:style w:type="character" w:customStyle="1" w:styleId="apple-style-span">
    <w:name w:val="apple-style-span"/>
    <w:basedOn w:val="Bekezdsalapbettpusa"/>
    <w:rsid w:val="00495DBA"/>
  </w:style>
  <w:style w:type="paragraph" w:customStyle="1" w:styleId="szvegtrzsbehzssal20">
    <w:name w:val="szvegtrzsbehzssal2"/>
    <w:basedOn w:val="Norml"/>
    <w:qFormat/>
    <w:rsid w:val="00495DBA"/>
    <w:pPr>
      <w:ind w:firstLine="415"/>
      <w:jc w:val="both"/>
    </w:pPr>
    <w:rPr>
      <w:rFonts w:ascii="&amp;#39" w:hAnsi="&amp;#39"/>
      <w:sz w:val="24"/>
      <w:szCs w:val="24"/>
    </w:rPr>
  </w:style>
  <w:style w:type="paragraph" w:styleId="Listaszerbekezds">
    <w:name w:val="List Paragraph"/>
    <w:aliases w:val="List Paragraph à moi,Dot pt,No Spacing1,List Paragraph Char Char Char,Indicator Text,Numbered Para 1,Welt L Char,Welt L,Bullet List,FooterText,List Paragraph1,numbered,Paragraphe de liste1,Bulletr List Paragraph,列出段落,列出段落1,lista_2"/>
    <w:basedOn w:val="Norml"/>
    <w:link w:val="ListaszerbekezdsChar"/>
    <w:uiPriority w:val="34"/>
    <w:qFormat/>
    <w:rsid w:val="00495DBA"/>
    <w:pPr>
      <w:ind w:left="708"/>
    </w:pPr>
    <w:rPr>
      <w:sz w:val="24"/>
      <w:lang w:val="x-none" w:eastAsia="x-none"/>
    </w:rPr>
  </w:style>
  <w:style w:type="character" w:customStyle="1" w:styleId="ListaszerbekezdsChar">
    <w:name w:val="Listaszerű bekezdés Char"/>
    <w:aliases w:val="List Paragraph à moi Char,Dot pt Char,No Spacing1 Char,List Paragraph Char Char Char Char,Indicator Text Char,Numbered Para 1 Char,Welt L Char Char,Welt L Char1,Bullet List Char,FooterText Char,List Paragraph1 Char,numbered Char"/>
    <w:link w:val="Listaszerbekezds"/>
    <w:uiPriority w:val="34"/>
    <w:qFormat/>
    <w:locked/>
    <w:rsid w:val="00CA2BF6"/>
    <w:rPr>
      <w:sz w:val="24"/>
    </w:rPr>
  </w:style>
  <w:style w:type="character" w:styleId="Kiemels2">
    <w:name w:val="Strong"/>
    <w:uiPriority w:val="22"/>
    <w:qFormat/>
    <w:rsid w:val="00495DBA"/>
    <w:rPr>
      <w:b/>
      <w:bCs/>
    </w:rPr>
  </w:style>
  <w:style w:type="paragraph" w:customStyle="1" w:styleId="Cmsorj">
    <w:name w:val="CímsorÚj"/>
    <w:basedOn w:val="Norml"/>
    <w:qFormat/>
    <w:rsid w:val="00495DBA"/>
    <w:rPr>
      <w:b/>
      <w:sz w:val="28"/>
    </w:rPr>
  </w:style>
  <w:style w:type="paragraph" w:customStyle="1" w:styleId="Tblzattartalom">
    <w:name w:val="Táblázat tartalom"/>
    <w:basedOn w:val="Szvegtrzs"/>
    <w:qFormat/>
    <w:rsid w:val="00495DBA"/>
    <w:pPr>
      <w:suppressLineNumbers/>
      <w:suppressAutoHyphens/>
    </w:pPr>
    <w:rPr>
      <w:rFonts w:ascii="Albany" w:hAnsi="Albany"/>
      <w:sz w:val="24"/>
      <w:szCs w:val="24"/>
    </w:rPr>
  </w:style>
  <w:style w:type="paragraph" w:customStyle="1" w:styleId="Stlus1">
    <w:name w:val="Stílus1"/>
    <w:basedOn w:val="Norml"/>
    <w:uiPriority w:val="99"/>
    <w:qFormat/>
    <w:rsid w:val="00495DBA"/>
    <w:pPr>
      <w:numPr>
        <w:numId w:val="4"/>
      </w:numPr>
      <w:spacing w:line="360" w:lineRule="auto"/>
    </w:pPr>
    <w:rPr>
      <w:rFonts w:ascii="Arial" w:hAnsi="Arial"/>
      <w:sz w:val="28"/>
      <w:szCs w:val="24"/>
    </w:rPr>
  </w:style>
  <w:style w:type="paragraph" w:customStyle="1" w:styleId="Default">
    <w:name w:val="Default"/>
    <w:qFormat/>
    <w:rsid w:val="00495DBA"/>
    <w:pPr>
      <w:autoSpaceDE w:val="0"/>
      <w:autoSpaceDN w:val="0"/>
      <w:adjustRightInd w:val="0"/>
    </w:pPr>
    <w:rPr>
      <w:color w:val="000000"/>
      <w:sz w:val="24"/>
      <w:szCs w:val="24"/>
    </w:rPr>
  </w:style>
  <w:style w:type="paragraph" w:customStyle="1" w:styleId="StlusCmsor2Utna6pt">
    <w:name w:val="Stílus Címsor 2 + Utána:  6 pt"/>
    <w:basedOn w:val="Cmsor2"/>
    <w:autoRedefine/>
    <w:qFormat/>
    <w:rsid w:val="00E10A82"/>
    <w:pPr>
      <w:spacing w:before="240" w:after="240"/>
      <w:jc w:val="left"/>
    </w:pPr>
  </w:style>
  <w:style w:type="character" w:styleId="Lbjegyzet-hivatkozs">
    <w:name w:val="footnote reference"/>
    <w:aliases w:val="BVI fnr,Footnote symbol,Times 10 Point, Exposant 3 Point,Footnote Reference Number,Exposant 3 Point,16 Point,Superscript 6 Point"/>
    <w:uiPriority w:val="99"/>
    <w:rsid w:val="005E596F"/>
    <w:rPr>
      <w:vertAlign w:val="superscript"/>
    </w:rPr>
  </w:style>
  <w:style w:type="paragraph" w:styleId="Lbjegyzetszveg">
    <w:name w:val="footnote text"/>
    <w:aliases w:val="Footnote text,Footnote,Footnote Text Char Char Char Char,Footnote Text Char Char,Footnote Text Char Char Char Char Char,Footnote Text Char Char Char Char Char Char Char Char,Footnote Text Char Char Char,Footnote Text Char1,Char1 Char"/>
    <w:basedOn w:val="Norml"/>
    <w:link w:val="LbjegyzetszvegChar"/>
    <w:uiPriority w:val="99"/>
    <w:qFormat/>
    <w:rsid w:val="008C28C5"/>
  </w:style>
  <w:style w:type="character" w:customStyle="1" w:styleId="LbjegyzetszvegChar">
    <w:name w:val="Lábjegyzetszöveg Char"/>
    <w:aliases w:val="Footnote text Char1,Footnote Char1,Footnote Text Char Char Char Char Char2,Footnote Text Char Char Char2,Footnote Text Char Char Char Char Char Char1,Footnote Text Char Char Char Char Char Char Char Char Char1,Char1 Char Char"/>
    <w:basedOn w:val="Bekezdsalapbettpusa"/>
    <w:link w:val="Lbjegyzetszveg"/>
    <w:uiPriority w:val="99"/>
    <w:rsid w:val="008C28C5"/>
  </w:style>
  <w:style w:type="paragraph" w:customStyle="1" w:styleId="SZ1">
    <w:name w:val="SZ 1"/>
    <w:uiPriority w:val="99"/>
    <w:qFormat/>
    <w:rsid w:val="007533BC"/>
    <w:pPr>
      <w:numPr>
        <w:numId w:val="6"/>
      </w:numPr>
      <w:spacing w:before="120"/>
      <w:jc w:val="both"/>
    </w:pPr>
    <w:rPr>
      <w:rFonts w:eastAsia="Calibri"/>
      <w:sz w:val="24"/>
    </w:rPr>
  </w:style>
  <w:style w:type="paragraph" w:customStyle="1" w:styleId="bek11">
    <w:name w:val="bek11"/>
    <w:uiPriority w:val="99"/>
    <w:qFormat/>
    <w:rsid w:val="007533BC"/>
    <w:pPr>
      <w:autoSpaceDE w:val="0"/>
      <w:autoSpaceDN w:val="0"/>
      <w:ind w:left="425"/>
      <w:jc w:val="both"/>
    </w:pPr>
    <w:rPr>
      <w:rFonts w:ascii="CG Times (W1)" w:eastAsia="Calibri" w:hAnsi="CG Times (W1)"/>
      <w:noProof/>
      <w:sz w:val="22"/>
    </w:rPr>
  </w:style>
  <w:style w:type="paragraph" w:styleId="TJ3">
    <w:name w:val="toc 3"/>
    <w:basedOn w:val="Norml"/>
    <w:next w:val="Norml"/>
    <w:autoRedefine/>
    <w:uiPriority w:val="39"/>
    <w:rsid w:val="009114AC"/>
    <w:pPr>
      <w:ind w:left="400"/>
    </w:pPr>
  </w:style>
  <w:style w:type="paragraph" w:customStyle="1" w:styleId="Norml12pt">
    <w:name w:val="Normál + 12 pt"/>
    <w:aliases w:val="Félkövér,Jobb:  0,04 cm,Sorköz:  1,5 sor"/>
    <w:basedOn w:val="Cmsor2"/>
    <w:link w:val="Norml12ptChar"/>
    <w:qFormat/>
    <w:rsid w:val="009114AC"/>
    <w:pPr>
      <w:numPr>
        <w:numId w:val="7"/>
      </w:numPr>
      <w:tabs>
        <w:tab w:val="clear" w:pos="900"/>
        <w:tab w:val="num" w:pos="720"/>
      </w:tabs>
      <w:spacing w:after="0"/>
      <w:ind w:hanging="900"/>
    </w:pPr>
  </w:style>
  <w:style w:type="character" w:customStyle="1" w:styleId="Norml12ptChar">
    <w:name w:val="Normál + 12 pt Char"/>
    <w:aliases w:val="Félkövér Char,Jobb:  0 Char,04 cm Char,Sorköz:  1 Char,5 sor Char"/>
    <w:link w:val="Norml12pt"/>
    <w:rsid w:val="009114AC"/>
    <w:rPr>
      <w:b/>
      <w:bCs/>
      <w:iCs/>
      <w:sz w:val="24"/>
      <w:szCs w:val="24"/>
      <w:lang w:val="x-none" w:eastAsia="en-US"/>
    </w:rPr>
  </w:style>
  <w:style w:type="character" w:customStyle="1" w:styleId="FootnoteTextChar">
    <w:name w:val="Footnote Text Char"/>
    <w:aliases w:val="Footnote text Char,Footnote Char,Footnote Text Char Char Char Char Char1,Footnote Text Char Char Char1,Footnote Text Char Char Char Char Char Char,Footnote Text Char Char Char Char Char Char Char Char Char,Footnote Text Char1 Char"/>
    <w:semiHidden/>
    <w:locked/>
    <w:rsid w:val="00C515F1"/>
    <w:rPr>
      <w:rFonts w:ascii="Arial" w:hAnsi="Arial" w:cs="Times New Roman"/>
      <w:sz w:val="20"/>
      <w:szCs w:val="20"/>
    </w:rPr>
  </w:style>
  <w:style w:type="character" w:customStyle="1" w:styleId="apple-converted-space">
    <w:name w:val="apple-converted-space"/>
    <w:basedOn w:val="Bekezdsalapbettpusa"/>
    <w:rsid w:val="009D1FE5"/>
  </w:style>
  <w:style w:type="paragraph" w:styleId="Normlbehzs">
    <w:name w:val="Normal Indent"/>
    <w:basedOn w:val="Norml"/>
    <w:rsid w:val="006C5A34"/>
    <w:pPr>
      <w:ind w:left="708"/>
    </w:pPr>
  </w:style>
  <w:style w:type="paragraph" w:customStyle="1" w:styleId="Norml0">
    <w:name w:val="Norml"/>
    <w:qFormat/>
    <w:rsid w:val="006C5A34"/>
    <w:pPr>
      <w:autoSpaceDE w:val="0"/>
      <w:autoSpaceDN w:val="0"/>
      <w:adjustRightInd w:val="0"/>
    </w:pPr>
    <w:rPr>
      <w:rFonts w:ascii="Arial" w:hAnsi="Arial"/>
      <w:sz w:val="24"/>
      <w:szCs w:val="24"/>
    </w:rPr>
  </w:style>
  <w:style w:type="paragraph" w:customStyle="1" w:styleId="DefinitionTerm">
    <w:name w:val="Definition Term"/>
    <w:basedOn w:val="Norml"/>
    <w:next w:val="Norml"/>
    <w:qFormat/>
    <w:rsid w:val="009E07FA"/>
    <w:pPr>
      <w:jc w:val="both"/>
    </w:pPr>
    <w:rPr>
      <w:rFonts w:eastAsia="Calibri"/>
      <w:sz w:val="24"/>
    </w:rPr>
  </w:style>
  <w:style w:type="paragraph" w:customStyle="1" w:styleId="TableNormalLeft">
    <w:name w:val="Table Normal Left"/>
    <w:basedOn w:val="Norml"/>
    <w:qFormat/>
    <w:rsid w:val="00BD54A8"/>
    <w:pPr>
      <w:spacing w:before="20" w:after="20"/>
    </w:pPr>
    <w:rPr>
      <w:sz w:val="16"/>
    </w:rPr>
  </w:style>
  <w:style w:type="paragraph" w:customStyle="1" w:styleId="TableTitle">
    <w:name w:val="Table Title"/>
    <w:basedOn w:val="Norml"/>
    <w:next w:val="Norml"/>
    <w:qFormat/>
    <w:rsid w:val="00BD54A8"/>
    <w:pPr>
      <w:spacing w:before="80" w:after="80"/>
      <w:jc w:val="center"/>
    </w:pPr>
    <w:rPr>
      <w:b/>
    </w:rPr>
  </w:style>
  <w:style w:type="character" w:styleId="Jegyzethivatkozs">
    <w:name w:val="annotation reference"/>
    <w:uiPriority w:val="99"/>
    <w:unhideWhenUsed/>
    <w:rsid w:val="00BD54A8"/>
    <w:rPr>
      <w:sz w:val="16"/>
      <w:szCs w:val="16"/>
    </w:rPr>
  </w:style>
  <w:style w:type="paragraph" w:styleId="Jegyzetszveg">
    <w:name w:val="annotation text"/>
    <w:basedOn w:val="Norml"/>
    <w:link w:val="JegyzetszvegChar"/>
    <w:uiPriority w:val="99"/>
    <w:unhideWhenUsed/>
    <w:rsid w:val="00BD54A8"/>
    <w:rPr>
      <w:lang w:val="x-none" w:eastAsia="x-none"/>
    </w:rPr>
  </w:style>
  <w:style w:type="character" w:customStyle="1" w:styleId="JegyzetszvegChar">
    <w:name w:val="Jegyzetszöveg Char"/>
    <w:link w:val="Jegyzetszveg"/>
    <w:uiPriority w:val="99"/>
    <w:rsid w:val="00BD54A8"/>
    <w:rPr>
      <w:lang w:val="x-none" w:eastAsia="x-none"/>
    </w:rPr>
  </w:style>
  <w:style w:type="paragraph" w:customStyle="1" w:styleId="text-3mezera">
    <w:name w:val="text - 3 mezera"/>
    <w:basedOn w:val="Norml"/>
    <w:qFormat/>
    <w:rsid w:val="00990C31"/>
    <w:pPr>
      <w:widowControl w:val="0"/>
      <w:spacing w:before="60" w:line="240" w:lineRule="exact"/>
      <w:jc w:val="both"/>
    </w:pPr>
    <w:rPr>
      <w:rFonts w:ascii="Arial" w:hAnsi="Arial"/>
      <w:sz w:val="24"/>
      <w:lang w:val="cs-CZ"/>
    </w:rPr>
  </w:style>
  <w:style w:type="paragraph" w:styleId="Csakszveg">
    <w:name w:val="Plain Text"/>
    <w:basedOn w:val="Norml"/>
    <w:link w:val="CsakszvegChar"/>
    <w:rsid w:val="00A353C4"/>
    <w:rPr>
      <w:rFonts w:ascii="Courier New" w:hAnsi="Courier New"/>
      <w:lang w:val="x-none" w:eastAsia="x-none"/>
    </w:rPr>
  </w:style>
  <w:style w:type="character" w:customStyle="1" w:styleId="CsakszvegChar">
    <w:name w:val="Csak szöveg Char"/>
    <w:link w:val="Csakszveg"/>
    <w:rsid w:val="00A353C4"/>
    <w:rPr>
      <w:rFonts w:ascii="Courier New" w:hAnsi="Courier New" w:cs="Courier New"/>
    </w:rPr>
  </w:style>
  <w:style w:type="paragraph" w:styleId="Szvegblokk">
    <w:name w:val="Block Text"/>
    <w:basedOn w:val="Norml"/>
    <w:uiPriority w:val="99"/>
    <w:rsid w:val="009E1DB7"/>
    <w:pPr>
      <w:widowControl w:val="0"/>
      <w:suppressAutoHyphens/>
      <w:overflowPunct w:val="0"/>
      <w:autoSpaceDE w:val="0"/>
      <w:ind w:left="-340" w:right="-397"/>
      <w:textAlignment w:val="baseline"/>
    </w:pPr>
    <w:rPr>
      <w:rFonts w:ascii="H-Times New Roman" w:hAnsi="H-Times New Roman"/>
      <w:sz w:val="16"/>
      <w:szCs w:val="16"/>
      <w:lang w:eastAsia="ar-SA"/>
    </w:rPr>
  </w:style>
  <w:style w:type="paragraph" w:customStyle="1" w:styleId="Norml1">
    <w:name w:val="Normál1"/>
    <w:uiPriority w:val="99"/>
    <w:qFormat/>
    <w:rsid w:val="009E1DB7"/>
    <w:pPr>
      <w:widowControl w:val="0"/>
      <w:suppressAutoHyphens/>
      <w:overflowPunct w:val="0"/>
      <w:autoSpaceDE w:val="0"/>
      <w:ind w:left="709" w:hanging="709"/>
      <w:jc w:val="both"/>
      <w:textAlignment w:val="baseline"/>
    </w:pPr>
    <w:rPr>
      <w:rFonts w:ascii="H-Times New Roman" w:hAnsi="H-Times New Roman"/>
      <w:lang w:eastAsia="ar-SA"/>
    </w:rPr>
  </w:style>
  <w:style w:type="paragraph" w:customStyle="1" w:styleId="Pont">
    <w:name w:val="Pont"/>
    <w:basedOn w:val="Norml"/>
    <w:uiPriority w:val="99"/>
    <w:qFormat/>
    <w:rsid w:val="009E1DB7"/>
    <w:pPr>
      <w:widowControl w:val="0"/>
      <w:numPr>
        <w:numId w:val="8"/>
      </w:numPr>
      <w:overflowPunct w:val="0"/>
      <w:autoSpaceDE w:val="0"/>
      <w:autoSpaceDN w:val="0"/>
      <w:adjustRightInd w:val="0"/>
      <w:spacing w:before="240"/>
      <w:textAlignment w:val="baseline"/>
    </w:pPr>
    <w:rPr>
      <w:sz w:val="16"/>
      <w:lang w:eastAsia="en-US"/>
    </w:rPr>
  </w:style>
  <w:style w:type="paragraph" w:customStyle="1" w:styleId="BodyText4">
    <w:name w:val="Body Text 4"/>
    <w:basedOn w:val="Norml"/>
    <w:uiPriority w:val="99"/>
    <w:qFormat/>
    <w:rsid w:val="009E1DB7"/>
    <w:pPr>
      <w:widowControl w:val="0"/>
      <w:numPr>
        <w:numId w:val="9"/>
      </w:numPr>
    </w:pPr>
    <w:rPr>
      <w:sz w:val="24"/>
      <w:lang w:val="en-GB" w:eastAsia="en-US"/>
    </w:rPr>
  </w:style>
  <w:style w:type="paragraph" w:customStyle="1" w:styleId="Cmsor1">
    <w:name w:val="Címsor1"/>
    <w:basedOn w:val="Norml"/>
    <w:uiPriority w:val="99"/>
    <w:qFormat/>
    <w:rsid w:val="009E1DB7"/>
    <w:pPr>
      <w:numPr>
        <w:numId w:val="10"/>
      </w:numPr>
      <w:spacing w:before="320"/>
    </w:pPr>
    <w:rPr>
      <w:rFonts w:ascii="H-Times New Roman" w:hAnsi="H-Times New Roman"/>
      <w:b/>
      <w:sz w:val="16"/>
      <w:szCs w:val="24"/>
      <w:lang w:eastAsia="en-US"/>
    </w:rPr>
  </w:style>
  <w:style w:type="table" w:styleId="Rcsostblzat">
    <w:name w:val="Table Grid"/>
    <w:basedOn w:val="Normltblzat"/>
    <w:uiPriority w:val="59"/>
    <w:rsid w:val="001636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2">
    <w:name w:val="Body Text 22"/>
    <w:basedOn w:val="Norml"/>
    <w:qFormat/>
    <w:rsid w:val="0026486A"/>
    <w:pPr>
      <w:widowControl w:val="0"/>
      <w:overflowPunct w:val="0"/>
      <w:autoSpaceDE w:val="0"/>
      <w:autoSpaceDN w:val="0"/>
      <w:adjustRightInd w:val="0"/>
      <w:ind w:left="720"/>
      <w:jc w:val="both"/>
      <w:textAlignment w:val="baseline"/>
    </w:pPr>
    <w:rPr>
      <w:sz w:val="24"/>
    </w:rPr>
  </w:style>
  <w:style w:type="character" w:customStyle="1" w:styleId="para">
    <w:name w:val="para"/>
    <w:basedOn w:val="Bekezdsalapbettpusa"/>
    <w:rsid w:val="00400F10"/>
  </w:style>
  <w:style w:type="paragraph" w:customStyle="1" w:styleId="uj">
    <w:name w:val="uj"/>
    <w:basedOn w:val="Norml"/>
    <w:qFormat/>
    <w:rsid w:val="00400F10"/>
    <w:pPr>
      <w:pBdr>
        <w:left w:val="single" w:sz="36" w:space="3" w:color="FF0000"/>
      </w:pBdr>
      <w:spacing w:after="20"/>
      <w:ind w:firstLine="180"/>
      <w:jc w:val="both"/>
    </w:pPr>
    <w:rPr>
      <w:sz w:val="24"/>
      <w:szCs w:val="24"/>
    </w:rPr>
  </w:style>
  <w:style w:type="paragraph" w:styleId="Megjegyzstrgya">
    <w:name w:val="annotation subject"/>
    <w:basedOn w:val="Jegyzetszveg"/>
    <w:next w:val="Jegyzetszveg"/>
    <w:link w:val="MegjegyzstrgyaChar"/>
    <w:rsid w:val="00733643"/>
    <w:rPr>
      <w:b/>
      <w:bCs/>
    </w:rPr>
  </w:style>
  <w:style w:type="character" w:customStyle="1" w:styleId="MegjegyzstrgyaChar">
    <w:name w:val="Megjegyzés tárgya Char"/>
    <w:link w:val="Megjegyzstrgya"/>
    <w:rsid w:val="00733643"/>
    <w:rPr>
      <w:b/>
      <w:bCs/>
      <w:lang w:val="x-none" w:eastAsia="x-none"/>
    </w:rPr>
  </w:style>
  <w:style w:type="paragraph" w:styleId="Vltozat">
    <w:name w:val="Revision"/>
    <w:hidden/>
    <w:uiPriority w:val="99"/>
    <w:semiHidden/>
    <w:rsid w:val="000C2FAE"/>
  </w:style>
  <w:style w:type="character" w:customStyle="1" w:styleId="section">
    <w:name w:val="section"/>
    <w:rsid w:val="00AD2977"/>
  </w:style>
  <w:style w:type="character" w:customStyle="1" w:styleId="point">
    <w:name w:val="point"/>
    <w:rsid w:val="006D4B31"/>
  </w:style>
  <w:style w:type="table" w:customStyle="1" w:styleId="Rcsostblzat1">
    <w:name w:val="Rácsos táblázat1"/>
    <w:basedOn w:val="Normltblzat"/>
    <w:next w:val="Rcsostblzat"/>
    <w:locked/>
    <w:rsid w:val="00903CC6"/>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next w:val="Rcsostblzat"/>
    <w:uiPriority w:val="59"/>
    <w:rsid w:val="00E020C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rltotthiperhivatkozs">
    <w:name w:val="FollowedHyperlink"/>
    <w:uiPriority w:val="99"/>
    <w:unhideWhenUsed/>
    <w:rsid w:val="009757BE"/>
    <w:rPr>
      <w:color w:val="800080"/>
      <w:u w:val="single"/>
    </w:rPr>
  </w:style>
  <w:style w:type="character" w:customStyle="1" w:styleId="JegyzetszvegChar1">
    <w:name w:val="Jegyzetszöveg Char1"/>
    <w:uiPriority w:val="99"/>
    <w:semiHidden/>
    <w:rsid w:val="009757BE"/>
  </w:style>
  <w:style w:type="paragraph" w:customStyle="1" w:styleId="CharCharCharCharCharCharCharCharChar1">
    <w:name w:val="Char Char Char Char Char Char Char Char Char1"/>
    <w:basedOn w:val="Norml"/>
    <w:qFormat/>
    <w:rsid w:val="009757BE"/>
    <w:pPr>
      <w:spacing w:before="120" w:after="120"/>
    </w:pPr>
    <w:rPr>
      <w:b/>
      <w:iCs/>
      <w:spacing w:val="-5"/>
      <w:sz w:val="24"/>
      <w:szCs w:val="24"/>
      <w:lang w:val="en-US" w:eastAsia="en-US"/>
    </w:rPr>
  </w:style>
  <w:style w:type="paragraph" w:customStyle="1" w:styleId="Listaszerbekezds11">
    <w:name w:val="Listaszerű bekezdés11"/>
    <w:basedOn w:val="Norml"/>
    <w:qFormat/>
    <w:rsid w:val="009757BE"/>
    <w:pPr>
      <w:ind w:left="720"/>
    </w:pPr>
    <w:rPr>
      <w:rFonts w:ascii="Calibri" w:hAnsi="Calibri" w:cs="Calibri"/>
      <w:sz w:val="22"/>
      <w:szCs w:val="22"/>
    </w:rPr>
  </w:style>
  <w:style w:type="paragraph" w:customStyle="1" w:styleId="Szvegtrzs211">
    <w:name w:val="Szövegtörzs 211"/>
    <w:basedOn w:val="Norml"/>
    <w:qFormat/>
    <w:rsid w:val="009757BE"/>
    <w:pPr>
      <w:widowControl w:val="0"/>
      <w:overflowPunct w:val="0"/>
      <w:autoSpaceDE w:val="0"/>
      <w:autoSpaceDN w:val="0"/>
      <w:adjustRightInd w:val="0"/>
      <w:ind w:left="720"/>
      <w:jc w:val="both"/>
    </w:pPr>
    <w:rPr>
      <w:sz w:val="24"/>
    </w:rPr>
  </w:style>
  <w:style w:type="paragraph" w:customStyle="1" w:styleId="CharCharChar1Char1">
    <w:name w:val="Char Char Char1 Char1"/>
    <w:basedOn w:val="Norml"/>
    <w:qFormat/>
    <w:rsid w:val="009757BE"/>
    <w:pPr>
      <w:spacing w:after="160" w:line="240" w:lineRule="exact"/>
    </w:pPr>
    <w:rPr>
      <w:sz w:val="24"/>
      <w:lang w:val="en-US" w:eastAsia="en-US"/>
    </w:rPr>
  </w:style>
  <w:style w:type="paragraph" w:customStyle="1" w:styleId="Listaszerbekezds2">
    <w:name w:val="Listaszerű bekezdés2"/>
    <w:basedOn w:val="Norml"/>
    <w:qFormat/>
    <w:rsid w:val="009757BE"/>
    <w:pPr>
      <w:ind w:left="720"/>
    </w:pPr>
    <w:rPr>
      <w:rFonts w:ascii="Calibri" w:hAnsi="Calibri" w:cs="Calibri"/>
      <w:sz w:val="22"/>
      <w:szCs w:val="22"/>
    </w:rPr>
  </w:style>
  <w:style w:type="paragraph" w:customStyle="1" w:styleId="Szvegtrzs22">
    <w:name w:val="Szövegtörzs 22"/>
    <w:basedOn w:val="Norml"/>
    <w:qFormat/>
    <w:rsid w:val="009757BE"/>
    <w:pPr>
      <w:widowControl w:val="0"/>
      <w:overflowPunct w:val="0"/>
      <w:autoSpaceDE w:val="0"/>
      <w:autoSpaceDN w:val="0"/>
      <w:adjustRightInd w:val="0"/>
      <w:ind w:left="720"/>
      <w:jc w:val="both"/>
    </w:pPr>
    <w:rPr>
      <w:sz w:val="24"/>
    </w:rPr>
  </w:style>
  <w:style w:type="character" w:customStyle="1" w:styleId="Cmsor7Char1">
    <w:name w:val="Címsor 7 Char1"/>
    <w:semiHidden/>
    <w:rsid w:val="009757BE"/>
    <w:rPr>
      <w:rFonts w:ascii="Cambria" w:eastAsia="Times New Roman" w:hAnsi="Cambria" w:cs="Times New Roman"/>
      <w:i/>
      <w:iCs/>
      <w:color w:val="404040"/>
    </w:rPr>
  </w:style>
  <w:style w:type="character" w:customStyle="1" w:styleId="Cmsor8Char1">
    <w:name w:val="Címsor 8 Char1"/>
    <w:semiHidden/>
    <w:rsid w:val="009757BE"/>
    <w:rPr>
      <w:rFonts w:ascii="Cambria" w:eastAsia="Times New Roman" w:hAnsi="Cambria" w:cs="Times New Roman"/>
      <w:color w:val="404040"/>
    </w:rPr>
  </w:style>
  <w:style w:type="character" w:customStyle="1" w:styleId="DokumentumtrkpChar1">
    <w:name w:val="Dokumentumtérkép Char1"/>
    <w:semiHidden/>
    <w:rsid w:val="009757BE"/>
    <w:rPr>
      <w:rFonts w:ascii="Tahoma" w:hAnsi="Tahoma" w:cs="Tahoma"/>
      <w:sz w:val="16"/>
      <w:szCs w:val="16"/>
    </w:rPr>
  </w:style>
  <w:style w:type="character" w:customStyle="1" w:styleId="BuborkszvegChar1">
    <w:name w:val="Buborékszöveg Char1"/>
    <w:semiHidden/>
    <w:rsid w:val="009757BE"/>
    <w:rPr>
      <w:rFonts w:ascii="Tahoma" w:hAnsi="Tahoma" w:cs="Tahoma"/>
      <w:sz w:val="16"/>
      <w:szCs w:val="16"/>
    </w:rPr>
  </w:style>
  <w:style w:type="character" w:customStyle="1" w:styleId="CmChar1">
    <w:name w:val="Cím Char1"/>
    <w:rsid w:val="009757BE"/>
    <w:rPr>
      <w:rFonts w:ascii="Cambria" w:eastAsia="Times New Roman" w:hAnsi="Cambria" w:cs="Times New Roman"/>
      <w:color w:val="17365D"/>
      <w:spacing w:val="5"/>
      <w:kern w:val="28"/>
      <w:sz w:val="52"/>
      <w:szCs w:val="52"/>
    </w:rPr>
  </w:style>
  <w:style w:type="character" w:customStyle="1" w:styleId="Szvegtrzs3Char1">
    <w:name w:val="Szövegtörzs 3 Char1"/>
    <w:uiPriority w:val="99"/>
    <w:semiHidden/>
    <w:rsid w:val="009757BE"/>
    <w:rPr>
      <w:sz w:val="16"/>
      <w:szCs w:val="16"/>
    </w:rPr>
  </w:style>
  <w:style w:type="character" w:customStyle="1" w:styleId="Szvegtrzsbehzssal3Char1">
    <w:name w:val="Szövegtörzs behúzással 3 Char1"/>
    <w:semiHidden/>
    <w:rsid w:val="009757BE"/>
    <w:rPr>
      <w:sz w:val="16"/>
      <w:szCs w:val="16"/>
    </w:rPr>
  </w:style>
  <w:style w:type="character" w:customStyle="1" w:styleId="CsakszvegChar1">
    <w:name w:val="Csak szöveg Char1"/>
    <w:semiHidden/>
    <w:rsid w:val="009757BE"/>
    <w:rPr>
      <w:rFonts w:ascii="Consolas" w:hAnsi="Consolas" w:cs="Consolas"/>
      <w:sz w:val="21"/>
      <w:szCs w:val="21"/>
    </w:rPr>
  </w:style>
  <w:style w:type="character" w:customStyle="1" w:styleId="MegjegyzstrgyaChar1">
    <w:name w:val="Megjegyzés tárgya Char1"/>
    <w:semiHidden/>
    <w:rsid w:val="009757BE"/>
    <w:rPr>
      <w:b/>
      <w:bCs/>
    </w:rPr>
  </w:style>
  <w:style w:type="paragraph" w:customStyle="1" w:styleId="Cmsor5">
    <w:name w:val="Címsor5"/>
    <w:basedOn w:val="Norml"/>
    <w:qFormat/>
    <w:rsid w:val="00AF0FEC"/>
    <w:pPr>
      <w:numPr>
        <w:numId w:val="13"/>
      </w:numPr>
      <w:autoSpaceDE w:val="0"/>
      <w:autoSpaceDN w:val="0"/>
      <w:adjustRightInd w:val="0"/>
      <w:spacing w:before="240" w:after="120"/>
      <w:jc w:val="both"/>
    </w:pPr>
    <w:rPr>
      <w:sz w:val="24"/>
      <w:szCs w:val="16"/>
    </w:rPr>
  </w:style>
  <w:style w:type="paragraph" w:customStyle="1" w:styleId="Heading2SLA">
    <w:name w:val="Heading 2 SLA"/>
    <w:basedOn w:val="Norml"/>
    <w:rsid w:val="007E1EA9"/>
    <w:pPr>
      <w:numPr>
        <w:ilvl w:val="1"/>
        <w:numId w:val="14"/>
      </w:numPr>
    </w:pPr>
    <w:rPr>
      <w:sz w:val="24"/>
      <w:szCs w:val="24"/>
    </w:rPr>
  </w:style>
  <w:style w:type="character" w:customStyle="1" w:styleId="LbjegyzetszvegChar2">
    <w:name w:val="Lábjegyzetszöveg Char2"/>
    <w:aliases w:val="Lábjegyzetszöveg Char1 Char Char1,Lábjegyzetszöveg Char Char Char Char1,Footnote Char Char Char Char1,Footnote Char1 Char Char1,Char1 Char1 Char Char1,Footnote Char Char1,Char1 Char Char1,Lábjegyzetszöveg Char1 Char2"/>
    <w:basedOn w:val="Bekezdsalapbettpusa"/>
    <w:uiPriority w:val="99"/>
    <w:rsid w:val="003C2890"/>
    <w:rPr>
      <w:rFonts w:ascii="Arial" w:eastAsia="Calibri" w:hAnsi="Arial" w:cs="Arial"/>
      <w:color w:val="000000"/>
      <w:kern w:val="1"/>
      <w:lang w:eastAsia="zh-CN"/>
    </w:rPr>
  </w:style>
  <w:style w:type="paragraph" w:customStyle="1" w:styleId="Nincstrkz1">
    <w:name w:val="Nincs térköz1"/>
    <w:rsid w:val="00AB48FE"/>
    <w:pPr>
      <w:jc w:val="both"/>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7941">
      <w:bodyDiv w:val="1"/>
      <w:marLeft w:val="0"/>
      <w:marRight w:val="0"/>
      <w:marTop w:val="0"/>
      <w:marBottom w:val="0"/>
      <w:divBdr>
        <w:top w:val="none" w:sz="0" w:space="0" w:color="auto"/>
        <w:left w:val="none" w:sz="0" w:space="0" w:color="auto"/>
        <w:bottom w:val="none" w:sz="0" w:space="0" w:color="auto"/>
        <w:right w:val="none" w:sz="0" w:space="0" w:color="auto"/>
      </w:divBdr>
    </w:div>
    <w:div w:id="25758954">
      <w:bodyDiv w:val="1"/>
      <w:marLeft w:val="0"/>
      <w:marRight w:val="0"/>
      <w:marTop w:val="0"/>
      <w:marBottom w:val="0"/>
      <w:divBdr>
        <w:top w:val="none" w:sz="0" w:space="0" w:color="auto"/>
        <w:left w:val="none" w:sz="0" w:space="0" w:color="auto"/>
        <w:bottom w:val="none" w:sz="0" w:space="0" w:color="auto"/>
        <w:right w:val="none" w:sz="0" w:space="0" w:color="auto"/>
      </w:divBdr>
    </w:div>
    <w:div w:id="26873690">
      <w:bodyDiv w:val="1"/>
      <w:marLeft w:val="0"/>
      <w:marRight w:val="0"/>
      <w:marTop w:val="0"/>
      <w:marBottom w:val="0"/>
      <w:divBdr>
        <w:top w:val="none" w:sz="0" w:space="0" w:color="auto"/>
        <w:left w:val="none" w:sz="0" w:space="0" w:color="auto"/>
        <w:bottom w:val="none" w:sz="0" w:space="0" w:color="auto"/>
        <w:right w:val="none" w:sz="0" w:space="0" w:color="auto"/>
      </w:divBdr>
    </w:div>
    <w:div w:id="44647965">
      <w:bodyDiv w:val="1"/>
      <w:marLeft w:val="0"/>
      <w:marRight w:val="0"/>
      <w:marTop w:val="0"/>
      <w:marBottom w:val="0"/>
      <w:divBdr>
        <w:top w:val="none" w:sz="0" w:space="0" w:color="auto"/>
        <w:left w:val="none" w:sz="0" w:space="0" w:color="auto"/>
        <w:bottom w:val="none" w:sz="0" w:space="0" w:color="auto"/>
        <w:right w:val="none" w:sz="0" w:space="0" w:color="auto"/>
      </w:divBdr>
    </w:div>
    <w:div w:id="46534639">
      <w:bodyDiv w:val="1"/>
      <w:marLeft w:val="0"/>
      <w:marRight w:val="0"/>
      <w:marTop w:val="0"/>
      <w:marBottom w:val="0"/>
      <w:divBdr>
        <w:top w:val="none" w:sz="0" w:space="0" w:color="auto"/>
        <w:left w:val="none" w:sz="0" w:space="0" w:color="auto"/>
        <w:bottom w:val="none" w:sz="0" w:space="0" w:color="auto"/>
        <w:right w:val="none" w:sz="0" w:space="0" w:color="auto"/>
      </w:divBdr>
    </w:div>
    <w:div w:id="47382911">
      <w:bodyDiv w:val="1"/>
      <w:marLeft w:val="0"/>
      <w:marRight w:val="0"/>
      <w:marTop w:val="0"/>
      <w:marBottom w:val="0"/>
      <w:divBdr>
        <w:top w:val="none" w:sz="0" w:space="0" w:color="auto"/>
        <w:left w:val="none" w:sz="0" w:space="0" w:color="auto"/>
        <w:bottom w:val="none" w:sz="0" w:space="0" w:color="auto"/>
        <w:right w:val="none" w:sz="0" w:space="0" w:color="auto"/>
      </w:divBdr>
    </w:div>
    <w:div w:id="50925131">
      <w:bodyDiv w:val="1"/>
      <w:marLeft w:val="0"/>
      <w:marRight w:val="0"/>
      <w:marTop w:val="0"/>
      <w:marBottom w:val="0"/>
      <w:divBdr>
        <w:top w:val="none" w:sz="0" w:space="0" w:color="auto"/>
        <w:left w:val="none" w:sz="0" w:space="0" w:color="auto"/>
        <w:bottom w:val="none" w:sz="0" w:space="0" w:color="auto"/>
        <w:right w:val="none" w:sz="0" w:space="0" w:color="auto"/>
      </w:divBdr>
    </w:div>
    <w:div w:id="90048376">
      <w:bodyDiv w:val="1"/>
      <w:marLeft w:val="0"/>
      <w:marRight w:val="0"/>
      <w:marTop w:val="0"/>
      <w:marBottom w:val="0"/>
      <w:divBdr>
        <w:top w:val="none" w:sz="0" w:space="0" w:color="auto"/>
        <w:left w:val="none" w:sz="0" w:space="0" w:color="auto"/>
        <w:bottom w:val="none" w:sz="0" w:space="0" w:color="auto"/>
        <w:right w:val="none" w:sz="0" w:space="0" w:color="auto"/>
      </w:divBdr>
    </w:div>
    <w:div w:id="123739352">
      <w:bodyDiv w:val="1"/>
      <w:marLeft w:val="0"/>
      <w:marRight w:val="0"/>
      <w:marTop w:val="0"/>
      <w:marBottom w:val="0"/>
      <w:divBdr>
        <w:top w:val="none" w:sz="0" w:space="0" w:color="auto"/>
        <w:left w:val="none" w:sz="0" w:space="0" w:color="auto"/>
        <w:bottom w:val="none" w:sz="0" w:space="0" w:color="auto"/>
        <w:right w:val="none" w:sz="0" w:space="0" w:color="auto"/>
      </w:divBdr>
      <w:divsChild>
        <w:div w:id="14313760">
          <w:marLeft w:val="0"/>
          <w:marRight w:val="0"/>
          <w:marTop w:val="0"/>
          <w:marBottom w:val="0"/>
          <w:divBdr>
            <w:top w:val="none" w:sz="0" w:space="0" w:color="auto"/>
            <w:left w:val="none" w:sz="0" w:space="0" w:color="auto"/>
            <w:bottom w:val="none" w:sz="0" w:space="0" w:color="auto"/>
            <w:right w:val="none" w:sz="0" w:space="0" w:color="auto"/>
          </w:divBdr>
          <w:divsChild>
            <w:div w:id="210653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53126">
      <w:bodyDiv w:val="1"/>
      <w:marLeft w:val="0"/>
      <w:marRight w:val="0"/>
      <w:marTop w:val="0"/>
      <w:marBottom w:val="0"/>
      <w:divBdr>
        <w:top w:val="none" w:sz="0" w:space="0" w:color="auto"/>
        <w:left w:val="none" w:sz="0" w:space="0" w:color="auto"/>
        <w:bottom w:val="none" w:sz="0" w:space="0" w:color="auto"/>
        <w:right w:val="none" w:sz="0" w:space="0" w:color="auto"/>
      </w:divBdr>
      <w:divsChild>
        <w:div w:id="852913844">
          <w:marLeft w:val="0"/>
          <w:marRight w:val="0"/>
          <w:marTop w:val="0"/>
          <w:marBottom w:val="0"/>
          <w:divBdr>
            <w:top w:val="none" w:sz="0" w:space="0" w:color="auto"/>
            <w:left w:val="none" w:sz="0" w:space="0" w:color="auto"/>
            <w:bottom w:val="none" w:sz="0" w:space="0" w:color="auto"/>
            <w:right w:val="none" w:sz="0" w:space="0" w:color="auto"/>
          </w:divBdr>
          <w:divsChild>
            <w:div w:id="699085731">
              <w:marLeft w:val="0"/>
              <w:marRight w:val="0"/>
              <w:marTop w:val="0"/>
              <w:marBottom w:val="0"/>
              <w:divBdr>
                <w:top w:val="none" w:sz="0" w:space="0" w:color="auto"/>
                <w:left w:val="none" w:sz="0" w:space="0" w:color="auto"/>
                <w:bottom w:val="none" w:sz="0" w:space="0" w:color="auto"/>
                <w:right w:val="none" w:sz="0" w:space="0" w:color="auto"/>
              </w:divBdr>
            </w:div>
            <w:div w:id="1692220972">
              <w:marLeft w:val="0"/>
              <w:marRight w:val="0"/>
              <w:marTop w:val="0"/>
              <w:marBottom w:val="0"/>
              <w:divBdr>
                <w:top w:val="none" w:sz="0" w:space="0" w:color="auto"/>
                <w:left w:val="none" w:sz="0" w:space="0" w:color="auto"/>
                <w:bottom w:val="none" w:sz="0" w:space="0" w:color="auto"/>
                <w:right w:val="none" w:sz="0" w:space="0" w:color="auto"/>
              </w:divBdr>
            </w:div>
            <w:div w:id="205731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61971">
      <w:bodyDiv w:val="1"/>
      <w:marLeft w:val="0"/>
      <w:marRight w:val="0"/>
      <w:marTop w:val="0"/>
      <w:marBottom w:val="0"/>
      <w:divBdr>
        <w:top w:val="none" w:sz="0" w:space="0" w:color="auto"/>
        <w:left w:val="none" w:sz="0" w:space="0" w:color="auto"/>
        <w:bottom w:val="none" w:sz="0" w:space="0" w:color="auto"/>
        <w:right w:val="none" w:sz="0" w:space="0" w:color="auto"/>
      </w:divBdr>
      <w:divsChild>
        <w:div w:id="5135667">
          <w:marLeft w:val="0"/>
          <w:marRight w:val="0"/>
          <w:marTop w:val="0"/>
          <w:marBottom w:val="120"/>
          <w:divBdr>
            <w:top w:val="none" w:sz="0" w:space="0" w:color="auto"/>
            <w:left w:val="none" w:sz="0" w:space="0" w:color="auto"/>
            <w:bottom w:val="none" w:sz="0" w:space="0" w:color="auto"/>
            <w:right w:val="none" w:sz="0" w:space="0" w:color="auto"/>
          </w:divBdr>
        </w:div>
        <w:div w:id="99493126">
          <w:marLeft w:val="0"/>
          <w:marRight w:val="0"/>
          <w:marTop w:val="0"/>
          <w:marBottom w:val="120"/>
          <w:divBdr>
            <w:top w:val="none" w:sz="0" w:space="0" w:color="auto"/>
            <w:left w:val="none" w:sz="0" w:space="0" w:color="auto"/>
            <w:bottom w:val="none" w:sz="0" w:space="0" w:color="auto"/>
            <w:right w:val="none" w:sz="0" w:space="0" w:color="auto"/>
          </w:divBdr>
        </w:div>
        <w:div w:id="1439327105">
          <w:marLeft w:val="0"/>
          <w:marRight w:val="0"/>
          <w:marTop w:val="0"/>
          <w:marBottom w:val="120"/>
          <w:divBdr>
            <w:top w:val="none" w:sz="0" w:space="0" w:color="auto"/>
            <w:left w:val="none" w:sz="0" w:space="0" w:color="auto"/>
            <w:bottom w:val="none" w:sz="0" w:space="0" w:color="auto"/>
            <w:right w:val="none" w:sz="0" w:space="0" w:color="auto"/>
          </w:divBdr>
        </w:div>
        <w:div w:id="1679113113">
          <w:marLeft w:val="0"/>
          <w:marRight w:val="0"/>
          <w:marTop w:val="0"/>
          <w:marBottom w:val="120"/>
          <w:divBdr>
            <w:top w:val="none" w:sz="0" w:space="0" w:color="auto"/>
            <w:left w:val="none" w:sz="0" w:space="0" w:color="auto"/>
            <w:bottom w:val="none" w:sz="0" w:space="0" w:color="auto"/>
            <w:right w:val="none" w:sz="0" w:space="0" w:color="auto"/>
          </w:divBdr>
        </w:div>
        <w:div w:id="1879194093">
          <w:marLeft w:val="0"/>
          <w:marRight w:val="0"/>
          <w:marTop w:val="0"/>
          <w:marBottom w:val="120"/>
          <w:divBdr>
            <w:top w:val="none" w:sz="0" w:space="0" w:color="auto"/>
            <w:left w:val="none" w:sz="0" w:space="0" w:color="auto"/>
            <w:bottom w:val="none" w:sz="0" w:space="0" w:color="auto"/>
            <w:right w:val="none" w:sz="0" w:space="0" w:color="auto"/>
          </w:divBdr>
        </w:div>
      </w:divsChild>
    </w:div>
    <w:div w:id="223757842">
      <w:bodyDiv w:val="1"/>
      <w:marLeft w:val="0"/>
      <w:marRight w:val="0"/>
      <w:marTop w:val="0"/>
      <w:marBottom w:val="0"/>
      <w:divBdr>
        <w:top w:val="none" w:sz="0" w:space="0" w:color="auto"/>
        <w:left w:val="none" w:sz="0" w:space="0" w:color="auto"/>
        <w:bottom w:val="none" w:sz="0" w:space="0" w:color="auto"/>
        <w:right w:val="none" w:sz="0" w:space="0" w:color="auto"/>
      </w:divBdr>
    </w:div>
    <w:div w:id="240917115">
      <w:bodyDiv w:val="1"/>
      <w:marLeft w:val="0"/>
      <w:marRight w:val="0"/>
      <w:marTop w:val="0"/>
      <w:marBottom w:val="0"/>
      <w:divBdr>
        <w:top w:val="none" w:sz="0" w:space="0" w:color="auto"/>
        <w:left w:val="none" w:sz="0" w:space="0" w:color="auto"/>
        <w:bottom w:val="none" w:sz="0" w:space="0" w:color="auto"/>
        <w:right w:val="none" w:sz="0" w:space="0" w:color="auto"/>
      </w:divBdr>
    </w:div>
    <w:div w:id="248471465">
      <w:bodyDiv w:val="1"/>
      <w:marLeft w:val="0"/>
      <w:marRight w:val="0"/>
      <w:marTop w:val="0"/>
      <w:marBottom w:val="0"/>
      <w:divBdr>
        <w:top w:val="none" w:sz="0" w:space="0" w:color="auto"/>
        <w:left w:val="none" w:sz="0" w:space="0" w:color="auto"/>
        <w:bottom w:val="none" w:sz="0" w:space="0" w:color="auto"/>
        <w:right w:val="none" w:sz="0" w:space="0" w:color="auto"/>
      </w:divBdr>
    </w:div>
    <w:div w:id="267544677">
      <w:bodyDiv w:val="1"/>
      <w:marLeft w:val="0"/>
      <w:marRight w:val="0"/>
      <w:marTop w:val="0"/>
      <w:marBottom w:val="0"/>
      <w:divBdr>
        <w:top w:val="none" w:sz="0" w:space="0" w:color="auto"/>
        <w:left w:val="none" w:sz="0" w:space="0" w:color="auto"/>
        <w:bottom w:val="none" w:sz="0" w:space="0" w:color="auto"/>
        <w:right w:val="none" w:sz="0" w:space="0" w:color="auto"/>
      </w:divBdr>
    </w:div>
    <w:div w:id="290939299">
      <w:bodyDiv w:val="1"/>
      <w:marLeft w:val="0"/>
      <w:marRight w:val="0"/>
      <w:marTop w:val="0"/>
      <w:marBottom w:val="0"/>
      <w:divBdr>
        <w:top w:val="none" w:sz="0" w:space="0" w:color="auto"/>
        <w:left w:val="none" w:sz="0" w:space="0" w:color="auto"/>
        <w:bottom w:val="none" w:sz="0" w:space="0" w:color="auto"/>
        <w:right w:val="none" w:sz="0" w:space="0" w:color="auto"/>
      </w:divBdr>
    </w:div>
    <w:div w:id="324625782">
      <w:bodyDiv w:val="1"/>
      <w:marLeft w:val="0"/>
      <w:marRight w:val="0"/>
      <w:marTop w:val="0"/>
      <w:marBottom w:val="0"/>
      <w:divBdr>
        <w:top w:val="none" w:sz="0" w:space="0" w:color="auto"/>
        <w:left w:val="none" w:sz="0" w:space="0" w:color="auto"/>
        <w:bottom w:val="none" w:sz="0" w:space="0" w:color="auto"/>
        <w:right w:val="none" w:sz="0" w:space="0" w:color="auto"/>
      </w:divBdr>
    </w:div>
    <w:div w:id="358167474">
      <w:bodyDiv w:val="1"/>
      <w:marLeft w:val="0"/>
      <w:marRight w:val="0"/>
      <w:marTop w:val="0"/>
      <w:marBottom w:val="0"/>
      <w:divBdr>
        <w:top w:val="none" w:sz="0" w:space="0" w:color="auto"/>
        <w:left w:val="none" w:sz="0" w:space="0" w:color="auto"/>
        <w:bottom w:val="none" w:sz="0" w:space="0" w:color="auto"/>
        <w:right w:val="none" w:sz="0" w:space="0" w:color="auto"/>
      </w:divBdr>
    </w:div>
    <w:div w:id="365526621">
      <w:bodyDiv w:val="1"/>
      <w:marLeft w:val="0"/>
      <w:marRight w:val="0"/>
      <w:marTop w:val="0"/>
      <w:marBottom w:val="0"/>
      <w:divBdr>
        <w:top w:val="none" w:sz="0" w:space="0" w:color="auto"/>
        <w:left w:val="none" w:sz="0" w:space="0" w:color="auto"/>
        <w:bottom w:val="none" w:sz="0" w:space="0" w:color="auto"/>
        <w:right w:val="none" w:sz="0" w:space="0" w:color="auto"/>
      </w:divBdr>
    </w:div>
    <w:div w:id="390931676">
      <w:bodyDiv w:val="1"/>
      <w:marLeft w:val="0"/>
      <w:marRight w:val="0"/>
      <w:marTop w:val="0"/>
      <w:marBottom w:val="0"/>
      <w:divBdr>
        <w:top w:val="none" w:sz="0" w:space="0" w:color="auto"/>
        <w:left w:val="none" w:sz="0" w:space="0" w:color="auto"/>
        <w:bottom w:val="none" w:sz="0" w:space="0" w:color="auto"/>
        <w:right w:val="none" w:sz="0" w:space="0" w:color="auto"/>
      </w:divBdr>
    </w:div>
    <w:div w:id="394621752">
      <w:bodyDiv w:val="1"/>
      <w:marLeft w:val="0"/>
      <w:marRight w:val="0"/>
      <w:marTop w:val="0"/>
      <w:marBottom w:val="0"/>
      <w:divBdr>
        <w:top w:val="none" w:sz="0" w:space="0" w:color="auto"/>
        <w:left w:val="none" w:sz="0" w:space="0" w:color="auto"/>
        <w:bottom w:val="none" w:sz="0" w:space="0" w:color="auto"/>
        <w:right w:val="none" w:sz="0" w:space="0" w:color="auto"/>
      </w:divBdr>
      <w:divsChild>
        <w:div w:id="987444875">
          <w:marLeft w:val="0"/>
          <w:marRight w:val="0"/>
          <w:marTop w:val="0"/>
          <w:marBottom w:val="0"/>
          <w:divBdr>
            <w:top w:val="none" w:sz="0" w:space="0" w:color="auto"/>
            <w:left w:val="none" w:sz="0" w:space="0" w:color="auto"/>
            <w:bottom w:val="none" w:sz="0" w:space="0" w:color="auto"/>
            <w:right w:val="none" w:sz="0" w:space="0" w:color="auto"/>
          </w:divBdr>
          <w:divsChild>
            <w:div w:id="48070012">
              <w:marLeft w:val="0"/>
              <w:marRight w:val="0"/>
              <w:marTop w:val="0"/>
              <w:marBottom w:val="0"/>
              <w:divBdr>
                <w:top w:val="none" w:sz="0" w:space="0" w:color="auto"/>
                <w:left w:val="none" w:sz="0" w:space="0" w:color="auto"/>
                <w:bottom w:val="none" w:sz="0" w:space="0" w:color="auto"/>
                <w:right w:val="none" w:sz="0" w:space="0" w:color="auto"/>
              </w:divBdr>
            </w:div>
            <w:div w:id="674500494">
              <w:marLeft w:val="0"/>
              <w:marRight w:val="0"/>
              <w:marTop w:val="0"/>
              <w:marBottom w:val="0"/>
              <w:divBdr>
                <w:top w:val="none" w:sz="0" w:space="0" w:color="auto"/>
                <w:left w:val="none" w:sz="0" w:space="0" w:color="auto"/>
                <w:bottom w:val="none" w:sz="0" w:space="0" w:color="auto"/>
                <w:right w:val="none" w:sz="0" w:space="0" w:color="auto"/>
              </w:divBdr>
            </w:div>
            <w:div w:id="975331859">
              <w:marLeft w:val="0"/>
              <w:marRight w:val="0"/>
              <w:marTop w:val="0"/>
              <w:marBottom w:val="0"/>
              <w:divBdr>
                <w:top w:val="none" w:sz="0" w:space="0" w:color="auto"/>
                <w:left w:val="none" w:sz="0" w:space="0" w:color="auto"/>
                <w:bottom w:val="none" w:sz="0" w:space="0" w:color="auto"/>
                <w:right w:val="none" w:sz="0" w:space="0" w:color="auto"/>
              </w:divBdr>
            </w:div>
            <w:div w:id="97795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570836">
      <w:bodyDiv w:val="1"/>
      <w:marLeft w:val="0"/>
      <w:marRight w:val="0"/>
      <w:marTop w:val="0"/>
      <w:marBottom w:val="0"/>
      <w:divBdr>
        <w:top w:val="none" w:sz="0" w:space="0" w:color="auto"/>
        <w:left w:val="none" w:sz="0" w:space="0" w:color="auto"/>
        <w:bottom w:val="none" w:sz="0" w:space="0" w:color="auto"/>
        <w:right w:val="none" w:sz="0" w:space="0" w:color="auto"/>
      </w:divBdr>
    </w:div>
    <w:div w:id="515313118">
      <w:bodyDiv w:val="1"/>
      <w:marLeft w:val="0"/>
      <w:marRight w:val="0"/>
      <w:marTop w:val="0"/>
      <w:marBottom w:val="0"/>
      <w:divBdr>
        <w:top w:val="none" w:sz="0" w:space="0" w:color="auto"/>
        <w:left w:val="none" w:sz="0" w:space="0" w:color="auto"/>
        <w:bottom w:val="none" w:sz="0" w:space="0" w:color="auto"/>
        <w:right w:val="none" w:sz="0" w:space="0" w:color="auto"/>
      </w:divBdr>
    </w:div>
    <w:div w:id="577986799">
      <w:bodyDiv w:val="1"/>
      <w:marLeft w:val="0"/>
      <w:marRight w:val="0"/>
      <w:marTop w:val="0"/>
      <w:marBottom w:val="0"/>
      <w:divBdr>
        <w:top w:val="none" w:sz="0" w:space="0" w:color="auto"/>
        <w:left w:val="none" w:sz="0" w:space="0" w:color="auto"/>
        <w:bottom w:val="none" w:sz="0" w:space="0" w:color="auto"/>
        <w:right w:val="none" w:sz="0" w:space="0" w:color="auto"/>
      </w:divBdr>
    </w:div>
    <w:div w:id="581985246">
      <w:bodyDiv w:val="1"/>
      <w:marLeft w:val="0"/>
      <w:marRight w:val="0"/>
      <w:marTop w:val="0"/>
      <w:marBottom w:val="0"/>
      <w:divBdr>
        <w:top w:val="none" w:sz="0" w:space="0" w:color="auto"/>
        <w:left w:val="none" w:sz="0" w:space="0" w:color="auto"/>
        <w:bottom w:val="none" w:sz="0" w:space="0" w:color="auto"/>
        <w:right w:val="none" w:sz="0" w:space="0" w:color="auto"/>
      </w:divBdr>
      <w:divsChild>
        <w:div w:id="988824822">
          <w:marLeft w:val="0"/>
          <w:marRight w:val="0"/>
          <w:marTop w:val="0"/>
          <w:marBottom w:val="0"/>
          <w:divBdr>
            <w:top w:val="none" w:sz="0" w:space="0" w:color="auto"/>
            <w:left w:val="none" w:sz="0" w:space="0" w:color="auto"/>
            <w:bottom w:val="none" w:sz="0" w:space="0" w:color="auto"/>
            <w:right w:val="none" w:sz="0" w:space="0" w:color="auto"/>
          </w:divBdr>
          <w:divsChild>
            <w:div w:id="8037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494605">
      <w:bodyDiv w:val="1"/>
      <w:marLeft w:val="0"/>
      <w:marRight w:val="0"/>
      <w:marTop w:val="0"/>
      <w:marBottom w:val="0"/>
      <w:divBdr>
        <w:top w:val="none" w:sz="0" w:space="0" w:color="auto"/>
        <w:left w:val="none" w:sz="0" w:space="0" w:color="auto"/>
        <w:bottom w:val="none" w:sz="0" w:space="0" w:color="auto"/>
        <w:right w:val="none" w:sz="0" w:space="0" w:color="auto"/>
      </w:divBdr>
    </w:div>
    <w:div w:id="672804932">
      <w:bodyDiv w:val="1"/>
      <w:marLeft w:val="0"/>
      <w:marRight w:val="0"/>
      <w:marTop w:val="0"/>
      <w:marBottom w:val="0"/>
      <w:divBdr>
        <w:top w:val="none" w:sz="0" w:space="0" w:color="auto"/>
        <w:left w:val="none" w:sz="0" w:space="0" w:color="auto"/>
        <w:bottom w:val="none" w:sz="0" w:space="0" w:color="auto"/>
        <w:right w:val="none" w:sz="0" w:space="0" w:color="auto"/>
      </w:divBdr>
    </w:div>
    <w:div w:id="733702366">
      <w:bodyDiv w:val="1"/>
      <w:marLeft w:val="0"/>
      <w:marRight w:val="0"/>
      <w:marTop w:val="0"/>
      <w:marBottom w:val="0"/>
      <w:divBdr>
        <w:top w:val="none" w:sz="0" w:space="0" w:color="auto"/>
        <w:left w:val="none" w:sz="0" w:space="0" w:color="auto"/>
        <w:bottom w:val="none" w:sz="0" w:space="0" w:color="auto"/>
        <w:right w:val="none" w:sz="0" w:space="0" w:color="auto"/>
      </w:divBdr>
      <w:divsChild>
        <w:div w:id="1542864898">
          <w:marLeft w:val="0"/>
          <w:marRight w:val="0"/>
          <w:marTop w:val="0"/>
          <w:marBottom w:val="0"/>
          <w:divBdr>
            <w:top w:val="none" w:sz="0" w:space="0" w:color="auto"/>
            <w:left w:val="none" w:sz="0" w:space="0" w:color="auto"/>
            <w:bottom w:val="none" w:sz="0" w:space="0" w:color="auto"/>
            <w:right w:val="none" w:sz="0" w:space="0" w:color="auto"/>
          </w:divBdr>
          <w:divsChild>
            <w:div w:id="1894387478">
              <w:marLeft w:val="3030"/>
              <w:marRight w:val="225"/>
              <w:marTop w:val="0"/>
              <w:marBottom w:val="300"/>
              <w:divBdr>
                <w:top w:val="none" w:sz="0" w:space="0" w:color="auto"/>
                <w:left w:val="none" w:sz="0" w:space="0" w:color="auto"/>
                <w:bottom w:val="none" w:sz="0" w:space="0" w:color="auto"/>
                <w:right w:val="none" w:sz="0" w:space="0" w:color="auto"/>
              </w:divBdr>
              <w:divsChild>
                <w:div w:id="2014601773">
                  <w:marLeft w:val="0"/>
                  <w:marRight w:val="0"/>
                  <w:marTop w:val="0"/>
                  <w:marBottom w:val="0"/>
                  <w:divBdr>
                    <w:top w:val="none" w:sz="0" w:space="0" w:color="auto"/>
                    <w:left w:val="single" w:sz="6" w:space="0" w:color="000000"/>
                    <w:bottom w:val="single" w:sz="6" w:space="0" w:color="000000"/>
                    <w:right w:val="single" w:sz="6" w:space="0" w:color="000000"/>
                  </w:divBdr>
                  <w:divsChild>
                    <w:div w:id="1610118259">
                      <w:marLeft w:val="0"/>
                      <w:marRight w:val="0"/>
                      <w:marTop w:val="0"/>
                      <w:marBottom w:val="300"/>
                      <w:divBdr>
                        <w:top w:val="none" w:sz="0" w:space="0" w:color="auto"/>
                        <w:left w:val="none" w:sz="0" w:space="0" w:color="auto"/>
                        <w:bottom w:val="none" w:sz="0" w:space="0" w:color="auto"/>
                        <w:right w:val="none" w:sz="0" w:space="0" w:color="auto"/>
                      </w:divBdr>
                      <w:divsChild>
                        <w:div w:id="877622176">
                          <w:marLeft w:val="0"/>
                          <w:marRight w:val="0"/>
                          <w:marTop w:val="0"/>
                          <w:marBottom w:val="0"/>
                          <w:divBdr>
                            <w:top w:val="none" w:sz="0" w:space="0" w:color="auto"/>
                            <w:left w:val="none" w:sz="0" w:space="0" w:color="auto"/>
                            <w:bottom w:val="none" w:sz="0" w:space="0" w:color="auto"/>
                            <w:right w:val="none" w:sz="0" w:space="0" w:color="auto"/>
                          </w:divBdr>
                          <w:divsChild>
                            <w:div w:id="58106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4596693">
      <w:bodyDiv w:val="1"/>
      <w:marLeft w:val="0"/>
      <w:marRight w:val="0"/>
      <w:marTop w:val="0"/>
      <w:marBottom w:val="0"/>
      <w:divBdr>
        <w:top w:val="none" w:sz="0" w:space="0" w:color="auto"/>
        <w:left w:val="none" w:sz="0" w:space="0" w:color="auto"/>
        <w:bottom w:val="none" w:sz="0" w:space="0" w:color="auto"/>
        <w:right w:val="none" w:sz="0" w:space="0" w:color="auto"/>
      </w:divBdr>
    </w:div>
    <w:div w:id="788857235">
      <w:bodyDiv w:val="1"/>
      <w:marLeft w:val="0"/>
      <w:marRight w:val="0"/>
      <w:marTop w:val="0"/>
      <w:marBottom w:val="0"/>
      <w:divBdr>
        <w:top w:val="none" w:sz="0" w:space="0" w:color="auto"/>
        <w:left w:val="none" w:sz="0" w:space="0" w:color="auto"/>
        <w:bottom w:val="none" w:sz="0" w:space="0" w:color="auto"/>
        <w:right w:val="none" w:sz="0" w:space="0" w:color="auto"/>
      </w:divBdr>
    </w:div>
    <w:div w:id="791674927">
      <w:bodyDiv w:val="1"/>
      <w:marLeft w:val="0"/>
      <w:marRight w:val="0"/>
      <w:marTop w:val="0"/>
      <w:marBottom w:val="0"/>
      <w:divBdr>
        <w:top w:val="none" w:sz="0" w:space="0" w:color="auto"/>
        <w:left w:val="none" w:sz="0" w:space="0" w:color="auto"/>
        <w:bottom w:val="none" w:sz="0" w:space="0" w:color="auto"/>
        <w:right w:val="none" w:sz="0" w:space="0" w:color="auto"/>
      </w:divBdr>
    </w:div>
    <w:div w:id="805123753">
      <w:bodyDiv w:val="1"/>
      <w:marLeft w:val="0"/>
      <w:marRight w:val="0"/>
      <w:marTop w:val="0"/>
      <w:marBottom w:val="0"/>
      <w:divBdr>
        <w:top w:val="none" w:sz="0" w:space="0" w:color="auto"/>
        <w:left w:val="none" w:sz="0" w:space="0" w:color="auto"/>
        <w:bottom w:val="none" w:sz="0" w:space="0" w:color="auto"/>
        <w:right w:val="none" w:sz="0" w:space="0" w:color="auto"/>
      </w:divBdr>
    </w:div>
    <w:div w:id="814833994">
      <w:bodyDiv w:val="1"/>
      <w:marLeft w:val="0"/>
      <w:marRight w:val="0"/>
      <w:marTop w:val="0"/>
      <w:marBottom w:val="0"/>
      <w:divBdr>
        <w:top w:val="none" w:sz="0" w:space="0" w:color="auto"/>
        <w:left w:val="none" w:sz="0" w:space="0" w:color="auto"/>
        <w:bottom w:val="none" w:sz="0" w:space="0" w:color="auto"/>
        <w:right w:val="none" w:sz="0" w:space="0" w:color="auto"/>
      </w:divBdr>
    </w:div>
    <w:div w:id="823814605">
      <w:bodyDiv w:val="1"/>
      <w:marLeft w:val="0"/>
      <w:marRight w:val="0"/>
      <w:marTop w:val="0"/>
      <w:marBottom w:val="0"/>
      <w:divBdr>
        <w:top w:val="none" w:sz="0" w:space="0" w:color="auto"/>
        <w:left w:val="none" w:sz="0" w:space="0" w:color="auto"/>
        <w:bottom w:val="none" w:sz="0" w:space="0" w:color="auto"/>
        <w:right w:val="none" w:sz="0" w:space="0" w:color="auto"/>
      </w:divBdr>
    </w:div>
    <w:div w:id="837812313">
      <w:bodyDiv w:val="1"/>
      <w:marLeft w:val="0"/>
      <w:marRight w:val="0"/>
      <w:marTop w:val="0"/>
      <w:marBottom w:val="0"/>
      <w:divBdr>
        <w:top w:val="none" w:sz="0" w:space="0" w:color="auto"/>
        <w:left w:val="none" w:sz="0" w:space="0" w:color="auto"/>
        <w:bottom w:val="none" w:sz="0" w:space="0" w:color="auto"/>
        <w:right w:val="none" w:sz="0" w:space="0" w:color="auto"/>
      </w:divBdr>
    </w:div>
    <w:div w:id="859860528">
      <w:bodyDiv w:val="1"/>
      <w:marLeft w:val="0"/>
      <w:marRight w:val="0"/>
      <w:marTop w:val="0"/>
      <w:marBottom w:val="0"/>
      <w:divBdr>
        <w:top w:val="none" w:sz="0" w:space="0" w:color="auto"/>
        <w:left w:val="none" w:sz="0" w:space="0" w:color="auto"/>
        <w:bottom w:val="none" w:sz="0" w:space="0" w:color="auto"/>
        <w:right w:val="none" w:sz="0" w:space="0" w:color="auto"/>
      </w:divBdr>
    </w:div>
    <w:div w:id="865827209">
      <w:bodyDiv w:val="1"/>
      <w:marLeft w:val="0"/>
      <w:marRight w:val="0"/>
      <w:marTop w:val="0"/>
      <w:marBottom w:val="0"/>
      <w:divBdr>
        <w:top w:val="none" w:sz="0" w:space="0" w:color="auto"/>
        <w:left w:val="none" w:sz="0" w:space="0" w:color="auto"/>
        <w:bottom w:val="none" w:sz="0" w:space="0" w:color="auto"/>
        <w:right w:val="none" w:sz="0" w:space="0" w:color="auto"/>
      </w:divBdr>
      <w:divsChild>
        <w:div w:id="1316573194">
          <w:marLeft w:val="0"/>
          <w:marRight w:val="0"/>
          <w:marTop w:val="0"/>
          <w:marBottom w:val="0"/>
          <w:divBdr>
            <w:top w:val="none" w:sz="0" w:space="0" w:color="auto"/>
            <w:left w:val="none" w:sz="0" w:space="0" w:color="auto"/>
            <w:bottom w:val="none" w:sz="0" w:space="0" w:color="auto"/>
            <w:right w:val="none" w:sz="0" w:space="0" w:color="auto"/>
          </w:divBdr>
          <w:divsChild>
            <w:div w:id="8260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63907">
      <w:bodyDiv w:val="1"/>
      <w:marLeft w:val="0"/>
      <w:marRight w:val="0"/>
      <w:marTop w:val="0"/>
      <w:marBottom w:val="0"/>
      <w:divBdr>
        <w:top w:val="none" w:sz="0" w:space="0" w:color="auto"/>
        <w:left w:val="none" w:sz="0" w:space="0" w:color="auto"/>
        <w:bottom w:val="none" w:sz="0" w:space="0" w:color="auto"/>
        <w:right w:val="none" w:sz="0" w:space="0" w:color="auto"/>
      </w:divBdr>
    </w:div>
    <w:div w:id="899096462">
      <w:bodyDiv w:val="1"/>
      <w:marLeft w:val="0"/>
      <w:marRight w:val="0"/>
      <w:marTop w:val="0"/>
      <w:marBottom w:val="0"/>
      <w:divBdr>
        <w:top w:val="none" w:sz="0" w:space="0" w:color="auto"/>
        <w:left w:val="none" w:sz="0" w:space="0" w:color="auto"/>
        <w:bottom w:val="none" w:sz="0" w:space="0" w:color="auto"/>
        <w:right w:val="none" w:sz="0" w:space="0" w:color="auto"/>
      </w:divBdr>
    </w:div>
    <w:div w:id="913973500">
      <w:bodyDiv w:val="1"/>
      <w:marLeft w:val="0"/>
      <w:marRight w:val="0"/>
      <w:marTop w:val="0"/>
      <w:marBottom w:val="0"/>
      <w:divBdr>
        <w:top w:val="none" w:sz="0" w:space="0" w:color="auto"/>
        <w:left w:val="none" w:sz="0" w:space="0" w:color="auto"/>
        <w:bottom w:val="none" w:sz="0" w:space="0" w:color="auto"/>
        <w:right w:val="none" w:sz="0" w:space="0" w:color="auto"/>
      </w:divBdr>
    </w:div>
    <w:div w:id="951478176">
      <w:bodyDiv w:val="1"/>
      <w:marLeft w:val="0"/>
      <w:marRight w:val="0"/>
      <w:marTop w:val="0"/>
      <w:marBottom w:val="0"/>
      <w:divBdr>
        <w:top w:val="none" w:sz="0" w:space="0" w:color="auto"/>
        <w:left w:val="none" w:sz="0" w:space="0" w:color="auto"/>
        <w:bottom w:val="none" w:sz="0" w:space="0" w:color="auto"/>
        <w:right w:val="none" w:sz="0" w:space="0" w:color="auto"/>
      </w:divBdr>
    </w:div>
    <w:div w:id="966274160">
      <w:bodyDiv w:val="1"/>
      <w:marLeft w:val="0"/>
      <w:marRight w:val="0"/>
      <w:marTop w:val="0"/>
      <w:marBottom w:val="0"/>
      <w:divBdr>
        <w:top w:val="none" w:sz="0" w:space="0" w:color="auto"/>
        <w:left w:val="none" w:sz="0" w:space="0" w:color="auto"/>
        <w:bottom w:val="none" w:sz="0" w:space="0" w:color="auto"/>
        <w:right w:val="none" w:sz="0" w:space="0" w:color="auto"/>
      </w:divBdr>
      <w:divsChild>
        <w:div w:id="524245850">
          <w:marLeft w:val="0"/>
          <w:marRight w:val="0"/>
          <w:marTop w:val="0"/>
          <w:marBottom w:val="0"/>
          <w:divBdr>
            <w:top w:val="none" w:sz="0" w:space="0" w:color="auto"/>
            <w:left w:val="none" w:sz="0" w:space="0" w:color="auto"/>
            <w:bottom w:val="none" w:sz="0" w:space="0" w:color="auto"/>
            <w:right w:val="none" w:sz="0" w:space="0" w:color="auto"/>
          </w:divBdr>
          <w:divsChild>
            <w:div w:id="458887216">
              <w:marLeft w:val="0"/>
              <w:marRight w:val="0"/>
              <w:marTop w:val="0"/>
              <w:marBottom w:val="0"/>
              <w:divBdr>
                <w:top w:val="none" w:sz="0" w:space="0" w:color="auto"/>
                <w:left w:val="none" w:sz="0" w:space="0" w:color="auto"/>
                <w:bottom w:val="none" w:sz="0" w:space="0" w:color="auto"/>
                <w:right w:val="none" w:sz="0" w:space="0" w:color="auto"/>
              </w:divBdr>
            </w:div>
            <w:div w:id="837384021">
              <w:marLeft w:val="0"/>
              <w:marRight w:val="0"/>
              <w:marTop w:val="0"/>
              <w:marBottom w:val="0"/>
              <w:divBdr>
                <w:top w:val="none" w:sz="0" w:space="0" w:color="auto"/>
                <w:left w:val="none" w:sz="0" w:space="0" w:color="auto"/>
                <w:bottom w:val="none" w:sz="0" w:space="0" w:color="auto"/>
                <w:right w:val="none" w:sz="0" w:space="0" w:color="auto"/>
              </w:divBdr>
            </w:div>
            <w:div w:id="979459539">
              <w:marLeft w:val="0"/>
              <w:marRight w:val="0"/>
              <w:marTop w:val="0"/>
              <w:marBottom w:val="0"/>
              <w:divBdr>
                <w:top w:val="none" w:sz="0" w:space="0" w:color="auto"/>
                <w:left w:val="none" w:sz="0" w:space="0" w:color="auto"/>
                <w:bottom w:val="none" w:sz="0" w:space="0" w:color="auto"/>
                <w:right w:val="none" w:sz="0" w:space="0" w:color="auto"/>
              </w:divBdr>
            </w:div>
            <w:div w:id="1348023788">
              <w:marLeft w:val="0"/>
              <w:marRight w:val="0"/>
              <w:marTop w:val="0"/>
              <w:marBottom w:val="0"/>
              <w:divBdr>
                <w:top w:val="none" w:sz="0" w:space="0" w:color="auto"/>
                <w:left w:val="none" w:sz="0" w:space="0" w:color="auto"/>
                <w:bottom w:val="none" w:sz="0" w:space="0" w:color="auto"/>
                <w:right w:val="none" w:sz="0" w:space="0" w:color="auto"/>
              </w:divBdr>
            </w:div>
            <w:div w:id="1440566179">
              <w:marLeft w:val="0"/>
              <w:marRight w:val="0"/>
              <w:marTop w:val="0"/>
              <w:marBottom w:val="0"/>
              <w:divBdr>
                <w:top w:val="none" w:sz="0" w:space="0" w:color="auto"/>
                <w:left w:val="none" w:sz="0" w:space="0" w:color="auto"/>
                <w:bottom w:val="none" w:sz="0" w:space="0" w:color="auto"/>
                <w:right w:val="none" w:sz="0" w:space="0" w:color="auto"/>
              </w:divBdr>
            </w:div>
            <w:div w:id="1529879543">
              <w:marLeft w:val="0"/>
              <w:marRight w:val="0"/>
              <w:marTop w:val="0"/>
              <w:marBottom w:val="0"/>
              <w:divBdr>
                <w:top w:val="none" w:sz="0" w:space="0" w:color="auto"/>
                <w:left w:val="none" w:sz="0" w:space="0" w:color="auto"/>
                <w:bottom w:val="none" w:sz="0" w:space="0" w:color="auto"/>
                <w:right w:val="none" w:sz="0" w:space="0" w:color="auto"/>
              </w:divBdr>
            </w:div>
            <w:div w:id="212213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748255">
      <w:bodyDiv w:val="1"/>
      <w:marLeft w:val="0"/>
      <w:marRight w:val="0"/>
      <w:marTop w:val="0"/>
      <w:marBottom w:val="0"/>
      <w:divBdr>
        <w:top w:val="none" w:sz="0" w:space="0" w:color="auto"/>
        <w:left w:val="none" w:sz="0" w:space="0" w:color="auto"/>
        <w:bottom w:val="none" w:sz="0" w:space="0" w:color="auto"/>
        <w:right w:val="none" w:sz="0" w:space="0" w:color="auto"/>
      </w:divBdr>
    </w:div>
    <w:div w:id="986934622">
      <w:bodyDiv w:val="1"/>
      <w:marLeft w:val="0"/>
      <w:marRight w:val="0"/>
      <w:marTop w:val="0"/>
      <w:marBottom w:val="0"/>
      <w:divBdr>
        <w:top w:val="none" w:sz="0" w:space="0" w:color="auto"/>
        <w:left w:val="none" w:sz="0" w:space="0" w:color="auto"/>
        <w:bottom w:val="none" w:sz="0" w:space="0" w:color="auto"/>
        <w:right w:val="none" w:sz="0" w:space="0" w:color="auto"/>
      </w:divBdr>
    </w:div>
    <w:div w:id="990793697">
      <w:bodyDiv w:val="1"/>
      <w:marLeft w:val="0"/>
      <w:marRight w:val="0"/>
      <w:marTop w:val="0"/>
      <w:marBottom w:val="0"/>
      <w:divBdr>
        <w:top w:val="none" w:sz="0" w:space="0" w:color="auto"/>
        <w:left w:val="none" w:sz="0" w:space="0" w:color="auto"/>
        <w:bottom w:val="none" w:sz="0" w:space="0" w:color="auto"/>
        <w:right w:val="none" w:sz="0" w:space="0" w:color="auto"/>
      </w:divBdr>
    </w:div>
    <w:div w:id="993603718">
      <w:bodyDiv w:val="1"/>
      <w:marLeft w:val="0"/>
      <w:marRight w:val="0"/>
      <w:marTop w:val="0"/>
      <w:marBottom w:val="0"/>
      <w:divBdr>
        <w:top w:val="none" w:sz="0" w:space="0" w:color="auto"/>
        <w:left w:val="none" w:sz="0" w:space="0" w:color="auto"/>
        <w:bottom w:val="none" w:sz="0" w:space="0" w:color="auto"/>
        <w:right w:val="none" w:sz="0" w:space="0" w:color="auto"/>
      </w:divBdr>
      <w:divsChild>
        <w:div w:id="718020802">
          <w:marLeft w:val="0"/>
          <w:marRight w:val="0"/>
          <w:marTop w:val="0"/>
          <w:marBottom w:val="0"/>
          <w:divBdr>
            <w:top w:val="none" w:sz="0" w:space="0" w:color="auto"/>
            <w:left w:val="none" w:sz="0" w:space="0" w:color="auto"/>
            <w:bottom w:val="none" w:sz="0" w:space="0" w:color="auto"/>
            <w:right w:val="none" w:sz="0" w:space="0" w:color="auto"/>
          </w:divBdr>
          <w:divsChild>
            <w:div w:id="284964522">
              <w:marLeft w:val="3030"/>
              <w:marRight w:val="225"/>
              <w:marTop w:val="0"/>
              <w:marBottom w:val="300"/>
              <w:divBdr>
                <w:top w:val="none" w:sz="0" w:space="0" w:color="auto"/>
                <w:left w:val="none" w:sz="0" w:space="0" w:color="auto"/>
                <w:bottom w:val="none" w:sz="0" w:space="0" w:color="auto"/>
                <w:right w:val="none" w:sz="0" w:space="0" w:color="auto"/>
              </w:divBdr>
              <w:divsChild>
                <w:div w:id="270358318">
                  <w:marLeft w:val="0"/>
                  <w:marRight w:val="0"/>
                  <w:marTop w:val="0"/>
                  <w:marBottom w:val="0"/>
                  <w:divBdr>
                    <w:top w:val="none" w:sz="0" w:space="0" w:color="auto"/>
                    <w:left w:val="single" w:sz="6" w:space="0" w:color="000000"/>
                    <w:bottom w:val="single" w:sz="6" w:space="0" w:color="000000"/>
                    <w:right w:val="single" w:sz="6" w:space="0" w:color="000000"/>
                  </w:divBdr>
                  <w:divsChild>
                    <w:div w:id="284505793">
                      <w:marLeft w:val="0"/>
                      <w:marRight w:val="0"/>
                      <w:marTop w:val="0"/>
                      <w:marBottom w:val="300"/>
                      <w:divBdr>
                        <w:top w:val="none" w:sz="0" w:space="0" w:color="auto"/>
                        <w:left w:val="none" w:sz="0" w:space="0" w:color="auto"/>
                        <w:bottom w:val="none" w:sz="0" w:space="0" w:color="auto"/>
                        <w:right w:val="none" w:sz="0" w:space="0" w:color="auto"/>
                      </w:divBdr>
                      <w:divsChild>
                        <w:div w:id="1699312742">
                          <w:marLeft w:val="0"/>
                          <w:marRight w:val="0"/>
                          <w:marTop w:val="0"/>
                          <w:marBottom w:val="0"/>
                          <w:divBdr>
                            <w:top w:val="none" w:sz="0" w:space="0" w:color="auto"/>
                            <w:left w:val="none" w:sz="0" w:space="0" w:color="auto"/>
                            <w:bottom w:val="none" w:sz="0" w:space="0" w:color="auto"/>
                            <w:right w:val="none" w:sz="0" w:space="0" w:color="auto"/>
                          </w:divBdr>
                          <w:divsChild>
                            <w:div w:id="134554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5305551">
      <w:bodyDiv w:val="1"/>
      <w:marLeft w:val="0"/>
      <w:marRight w:val="0"/>
      <w:marTop w:val="0"/>
      <w:marBottom w:val="0"/>
      <w:divBdr>
        <w:top w:val="none" w:sz="0" w:space="0" w:color="auto"/>
        <w:left w:val="none" w:sz="0" w:space="0" w:color="auto"/>
        <w:bottom w:val="none" w:sz="0" w:space="0" w:color="auto"/>
        <w:right w:val="none" w:sz="0" w:space="0" w:color="auto"/>
      </w:divBdr>
    </w:div>
    <w:div w:id="996424947">
      <w:bodyDiv w:val="1"/>
      <w:marLeft w:val="0"/>
      <w:marRight w:val="0"/>
      <w:marTop w:val="0"/>
      <w:marBottom w:val="0"/>
      <w:divBdr>
        <w:top w:val="none" w:sz="0" w:space="0" w:color="auto"/>
        <w:left w:val="none" w:sz="0" w:space="0" w:color="auto"/>
        <w:bottom w:val="none" w:sz="0" w:space="0" w:color="auto"/>
        <w:right w:val="none" w:sz="0" w:space="0" w:color="auto"/>
      </w:divBdr>
    </w:div>
    <w:div w:id="1024330460">
      <w:bodyDiv w:val="1"/>
      <w:marLeft w:val="0"/>
      <w:marRight w:val="0"/>
      <w:marTop w:val="0"/>
      <w:marBottom w:val="0"/>
      <w:divBdr>
        <w:top w:val="none" w:sz="0" w:space="0" w:color="auto"/>
        <w:left w:val="none" w:sz="0" w:space="0" w:color="auto"/>
        <w:bottom w:val="none" w:sz="0" w:space="0" w:color="auto"/>
        <w:right w:val="none" w:sz="0" w:space="0" w:color="auto"/>
      </w:divBdr>
    </w:div>
    <w:div w:id="1039625411">
      <w:bodyDiv w:val="1"/>
      <w:marLeft w:val="0"/>
      <w:marRight w:val="0"/>
      <w:marTop w:val="0"/>
      <w:marBottom w:val="0"/>
      <w:divBdr>
        <w:top w:val="none" w:sz="0" w:space="0" w:color="auto"/>
        <w:left w:val="none" w:sz="0" w:space="0" w:color="auto"/>
        <w:bottom w:val="none" w:sz="0" w:space="0" w:color="auto"/>
        <w:right w:val="none" w:sz="0" w:space="0" w:color="auto"/>
      </w:divBdr>
    </w:div>
    <w:div w:id="1062555161">
      <w:bodyDiv w:val="1"/>
      <w:marLeft w:val="0"/>
      <w:marRight w:val="0"/>
      <w:marTop w:val="0"/>
      <w:marBottom w:val="0"/>
      <w:divBdr>
        <w:top w:val="none" w:sz="0" w:space="0" w:color="auto"/>
        <w:left w:val="none" w:sz="0" w:space="0" w:color="auto"/>
        <w:bottom w:val="none" w:sz="0" w:space="0" w:color="auto"/>
        <w:right w:val="none" w:sz="0" w:space="0" w:color="auto"/>
      </w:divBdr>
    </w:div>
    <w:div w:id="1077634373">
      <w:bodyDiv w:val="1"/>
      <w:marLeft w:val="0"/>
      <w:marRight w:val="0"/>
      <w:marTop w:val="0"/>
      <w:marBottom w:val="0"/>
      <w:divBdr>
        <w:top w:val="none" w:sz="0" w:space="0" w:color="auto"/>
        <w:left w:val="none" w:sz="0" w:space="0" w:color="auto"/>
        <w:bottom w:val="none" w:sz="0" w:space="0" w:color="auto"/>
        <w:right w:val="none" w:sz="0" w:space="0" w:color="auto"/>
      </w:divBdr>
    </w:div>
    <w:div w:id="1090128701">
      <w:bodyDiv w:val="1"/>
      <w:marLeft w:val="0"/>
      <w:marRight w:val="0"/>
      <w:marTop w:val="0"/>
      <w:marBottom w:val="0"/>
      <w:divBdr>
        <w:top w:val="none" w:sz="0" w:space="0" w:color="auto"/>
        <w:left w:val="none" w:sz="0" w:space="0" w:color="auto"/>
        <w:bottom w:val="none" w:sz="0" w:space="0" w:color="auto"/>
        <w:right w:val="none" w:sz="0" w:space="0" w:color="auto"/>
      </w:divBdr>
    </w:div>
    <w:div w:id="1117061386">
      <w:bodyDiv w:val="1"/>
      <w:marLeft w:val="0"/>
      <w:marRight w:val="0"/>
      <w:marTop w:val="0"/>
      <w:marBottom w:val="0"/>
      <w:divBdr>
        <w:top w:val="none" w:sz="0" w:space="0" w:color="auto"/>
        <w:left w:val="none" w:sz="0" w:space="0" w:color="auto"/>
        <w:bottom w:val="none" w:sz="0" w:space="0" w:color="auto"/>
        <w:right w:val="none" w:sz="0" w:space="0" w:color="auto"/>
      </w:divBdr>
    </w:div>
    <w:div w:id="1143473423">
      <w:bodyDiv w:val="1"/>
      <w:marLeft w:val="0"/>
      <w:marRight w:val="0"/>
      <w:marTop w:val="0"/>
      <w:marBottom w:val="0"/>
      <w:divBdr>
        <w:top w:val="none" w:sz="0" w:space="0" w:color="auto"/>
        <w:left w:val="none" w:sz="0" w:space="0" w:color="auto"/>
        <w:bottom w:val="none" w:sz="0" w:space="0" w:color="auto"/>
        <w:right w:val="none" w:sz="0" w:space="0" w:color="auto"/>
      </w:divBdr>
    </w:div>
    <w:div w:id="1206991937">
      <w:bodyDiv w:val="1"/>
      <w:marLeft w:val="0"/>
      <w:marRight w:val="0"/>
      <w:marTop w:val="0"/>
      <w:marBottom w:val="0"/>
      <w:divBdr>
        <w:top w:val="none" w:sz="0" w:space="0" w:color="auto"/>
        <w:left w:val="none" w:sz="0" w:space="0" w:color="auto"/>
        <w:bottom w:val="none" w:sz="0" w:space="0" w:color="auto"/>
        <w:right w:val="none" w:sz="0" w:space="0" w:color="auto"/>
      </w:divBdr>
    </w:div>
    <w:div w:id="1218473435">
      <w:bodyDiv w:val="1"/>
      <w:marLeft w:val="0"/>
      <w:marRight w:val="0"/>
      <w:marTop w:val="0"/>
      <w:marBottom w:val="0"/>
      <w:divBdr>
        <w:top w:val="none" w:sz="0" w:space="0" w:color="auto"/>
        <w:left w:val="none" w:sz="0" w:space="0" w:color="auto"/>
        <w:bottom w:val="none" w:sz="0" w:space="0" w:color="auto"/>
        <w:right w:val="none" w:sz="0" w:space="0" w:color="auto"/>
      </w:divBdr>
    </w:div>
    <w:div w:id="1261373149">
      <w:bodyDiv w:val="1"/>
      <w:marLeft w:val="0"/>
      <w:marRight w:val="0"/>
      <w:marTop w:val="0"/>
      <w:marBottom w:val="0"/>
      <w:divBdr>
        <w:top w:val="none" w:sz="0" w:space="0" w:color="auto"/>
        <w:left w:val="none" w:sz="0" w:space="0" w:color="auto"/>
        <w:bottom w:val="none" w:sz="0" w:space="0" w:color="auto"/>
        <w:right w:val="none" w:sz="0" w:space="0" w:color="auto"/>
      </w:divBdr>
    </w:div>
    <w:div w:id="1305814572">
      <w:bodyDiv w:val="1"/>
      <w:marLeft w:val="0"/>
      <w:marRight w:val="0"/>
      <w:marTop w:val="0"/>
      <w:marBottom w:val="0"/>
      <w:divBdr>
        <w:top w:val="none" w:sz="0" w:space="0" w:color="auto"/>
        <w:left w:val="none" w:sz="0" w:space="0" w:color="auto"/>
        <w:bottom w:val="none" w:sz="0" w:space="0" w:color="auto"/>
        <w:right w:val="none" w:sz="0" w:space="0" w:color="auto"/>
      </w:divBdr>
    </w:div>
    <w:div w:id="1316761787">
      <w:bodyDiv w:val="1"/>
      <w:marLeft w:val="0"/>
      <w:marRight w:val="0"/>
      <w:marTop w:val="0"/>
      <w:marBottom w:val="0"/>
      <w:divBdr>
        <w:top w:val="none" w:sz="0" w:space="0" w:color="auto"/>
        <w:left w:val="none" w:sz="0" w:space="0" w:color="auto"/>
        <w:bottom w:val="none" w:sz="0" w:space="0" w:color="auto"/>
        <w:right w:val="none" w:sz="0" w:space="0" w:color="auto"/>
      </w:divBdr>
    </w:div>
    <w:div w:id="1333875349">
      <w:bodyDiv w:val="1"/>
      <w:marLeft w:val="0"/>
      <w:marRight w:val="0"/>
      <w:marTop w:val="0"/>
      <w:marBottom w:val="0"/>
      <w:divBdr>
        <w:top w:val="none" w:sz="0" w:space="0" w:color="auto"/>
        <w:left w:val="none" w:sz="0" w:space="0" w:color="auto"/>
        <w:bottom w:val="none" w:sz="0" w:space="0" w:color="auto"/>
        <w:right w:val="none" w:sz="0" w:space="0" w:color="auto"/>
      </w:divBdr>
    </w:div>
    <w:div w:id="1342506332">
      <w:bodyDiv w:val="1"/>
      <w:marLeft w:val="0"/>
      <w:marRight w:val="0"/>
      <w:marTop w:val="0"/>
      <w:marBottom w:val="0"/>
      <w:divBdr>
        <w:top w:val="none" w:sz="0" w:space="0" w:color="auto"/>
        <w:left w:val="none" w:sz="0" w:space="0" w:color="auto"/>
        <w:bottom w:val="none" w:sz="0" w:space="0" w:color="auto"/>
        <w:right w:val="none" w:sz="0" w:space="0" w:color="auto"/>
      </w:divBdr>
      <w:divsChild>
        <w:div w:id="1576470701">
          <w:marLeft w:val="0"/>
          <w:marRight w:val="0"/>
          <w:marTop w:val="0"/>
          <w:marBottom w:val="0"/>
          <w:divBdr>
            <w:top w:val="none" w:sz="0" w:space="0" w:color="auto"/>
            <w:left w:val="none" w:sz="0" w:space="0" w:color="auto"/>
            <w:bottom w:val="none" w:sz="0" w:space="0" w:color="auto"/>
            <w:right w:val="none" w:sz="0" w:space="0" w:color="auto"/>
          </w:divBdr>
          <w:divsChild>
            <w:div w:id="619647613">
              <w:marLeft w:val="3030"/>
              <w:marRight w:val="225"/>
              <w:marTop w:val="0"/>
              <w:marBottom w:val="300"/>
              <w:divBdr>
                <w:top w:val="none" w:sz="0" w:space="0" w:color="auto"/>
                <w:left w:val="none" w:sz="0" w:space="0" w:color="auto"/>
                <w:bottom w:val="none" w:sz="0" w:space="0" w:color="auto"/>
                <w:right w:val="none" w:sz="0" w:space="0" w:color="auto"/>
              </w:divBdr>
              <w:divsChild>
                <w:div w:id="192773707">
                  <w:marLeft w:val="0"/>
                  <w:marRight w:val="0"/>
                  <w:marTop w:val="0"/>
                  <w:marBottom w:val="0"/>
                  <w:divBdr>
                    <w:top w:val="none" w:sz="0" w:space="0" w:color="auto"/>
                    <w:left w:val="single" w:sz="6" w:space="0" w:color="000000"/>
                    <w:bottom w:val="single" w:sz="6" w:space="0" w:color="000000"/>
                    <w:right w:val="single" w:sz="6" w:space="0" w:color="000000"/>
                  </w:divBdr>
                  <w:divsChild>
                    <w:div w:id="1746880197">
                      <w:marLeft w:val="0"/>
                      <w:marRight w:val="0"/>
                      <w:marTop w:val="0"/>
                      <w:marBottom w:val="300"/>
                      <w:divBdr>
                        <w:top w:val="none" w:sz="0" w:space="0" w:color="auto"/>
                        <w:left w:val="none" w:sz="0" w:space="0" w:color="auto"/>
                        <w:bottom w:val="none" w:sz="0" w:space="0" w:color="auto"/>
                        <w:right w:val="none" w:sz="0" w:space="0" w:color="auto"/>
                      </w:divBdr>
                      <w:divsChild>
                        <w:div w:id="336156234">
                          <w:marLeft w:val="0"/>
                          <w:marRight w:val="0"/>
                          <w:marTop w:val="0"/>
                          <w:marBottom w:val="0"/>
                          <w:divBdr>
                            <w:top w:val="none" w:sz="0" w:space="0" w:color="auto"/>
                            <w:left w:val="none" w:sz="0" w:space="0" w:color="auto"/>
                            <w:bottom w:val="none" w:sz="0" w:space="0" w:color="auto"/>
                            <w:right w:val="none" w:sz="0" w:space="0" w:color="auto"/>
                          </w:divBdr>
                          <w:divsChild>
                            <w:div w:id="132528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7043227">
      <w:bodyDiv w:val="1"/>
      <w:marLeft w:val="0"/>
      <w:marRight w:val="0"/>
      <w:marTop w:val="0"/>
      <w:marBottom w:val="0"/>
      <w:divBdr>
        <w:top w:val="none" w:sz="0" w:space="0" w:color="auto"/>
        <w:left w:val="none" w:sz="0" w:space="0" w:color="auto"/>
        <w:bottom w:val="none" w:sz="0" w:space="0" w:color="auto"/>
        <w:right w:val="none" w:sz="0" w:space="0" w:color="auto"/>
      </w:divBdr>
    </w:div>
    <w:div w:id="1385135677">
      <w:bodyDiv w:val="1"/>
      <w:marLeft w:val="0"/>
      <w:marRight w:val="0"/>
      <w:marTop w:val="0"/>
      <w:marBottom w:val="0"/>
      <w:divBdr>
        <w:top w:val="none" w:sz="0" w:space="0" w:color="auto"/>
        <w:left w:val="none" w:sz="0" w:space="0" w:color="auto"/>
        <w:bottom w:val="none" w:sz="0" w:space="0" w:color="auto"/>
        <w:right w:val="none" w:sz="0" w:space="0" w:color="auto"/>
      </w:divBdr>
    </w:div>
    <w:div w:id="1399939463">
      <w:bodyDiv w:val="1"/>
      <w:marLeft w:val="0"/>
      <w:marRight w:val="0"/>
      <w:marTop w:val="0"/>
      <w:marBottom w:val="0"/>
      <w:divBdr>
        <w:top w:val="none" w:sz="0" w:space="0" w:color="auto"/>
        <w:left w:val="none" w:sz="0" w:space="0" w:color="auto"/>
        <w:bottom w:val="none" w:sz="0" w:space="0" w:color="auto"/>
        <w:right w:val="none" w:sz="0" w:space="0" w:color="auto"/>
      </w:divBdr>
    </w:div>
    <w:div w:id="1534465830">
      <w:bodyDiv w:val="1"/>
      <w:marLeft w:val="0"/>
      <w:marRight w:val="0"/>
      <w:marTop w:val="0"/>
      <w:marBottom w:val="0"/>
      <w:divBdr>
        <w:top w:val="none" w:sz="0" w:space="0" w:color="auto"/>
        <w:left w:val="none" w:sz="0" w:space="0" w:color="auto"/>
        <w:bottom w:val="none" w:sz="0" w:space="0" w:color="auto"/>
        <w:right w:val="none" w:sz="0" w:space="0" w:color="auto"/>
      </w:divBdr>
    </w:div>
    <w:div w:id="1537354689">
      <w:bodyDiv w:val="1"/>
      <w:marLeft w:val="0"/>
      <w:marRight w:val="0"/>
      <w:marTop w:val="0"/>
      <w:marBottom w:val="0"/>
      <w:divBdr>
        <w:top w:val="none" w:sz="0" w:space="0" w:color="auto"/>
        <w:left w:val="none" w:sz="0" w:space="0" w:color="auto"/>
        <w:bottom w:val="none" w:sz="0" w:space="0" w:color="auto"/>
        <w:right w:val="none" w:sz="0" w:space="0" w:color="auto"/>
      </w:divBdr>
    </w:div>
    <w:div w:id="1559170925">
      <w:bodyDiv w:val="1"/>
      <w:marLeft w:val="0"/>
      <w:marRight w:val="0"/>
      <w:marTop w:val="0"/>
      <w:marBottom w:val="0"/>
      <w:divBdr>
        <w:top w:val="none" w:sz="0" w:space="0" w:color="auto"/>
        <w:left w:val="none" w:sz="0" w:space="0" w:color="auto"/>
        <w:bottom w:val="none" w:sz="0" w:space="0" w:color="auto"/>
        <w:right w:val="none" w:sz="0" w:space="0" w:color="auto"/>
      </w:divBdr>
    </w:div>
    <w:div w:id="1561163962">
      <w:bodyDiv w:val="1"/>
      <w:marLeft w:val="0"/>
      <w:marRight w:val="0"/>
      <w:marTop w:val="0"/>
      <w:marBottom w:val="0"/>
      <w:divBdr>
        <w:top w:val="none" w:sz="0" w:space="0" w:color="auto"/>
        <w:left w:val="none" w:sz="0" w:space="0" w:color="auto"/>
        <w:bottom w:val="none" w:sz="0" w:space="0" w:color="auto"/>
        <w:right w:val="none" w:sz="0" w:space="0" w:color="auto"/>
      </w:divBdr>
    </w:div>
    <w:div w:id="1572735004">
      <w:bodyDiv w:val="1"/>
      <w:marLeft w:val="0"/>
      <w:marRight w:val="0"/>
      <w:marTop w:val="0"/>
      <w:marBottom w:val="0"/>
      <w:divBdr>
        <w:top w:val="none" w:sz="0" w:space="0" w:color="auto"/>
        <w:left w:val="none" w:sz="0" w:space="0" w:color="auto"/>
        <w:bottom w:val="none" w:sz="0" w:space="0" w:color="auto"/>
        <w:right w:val="none" w:sz="0" w:space="0" w:color="auto"/>
      </w:divBdr>
    </w:div>
    <w:div w:id="1631277744">
      <w:bodyDiv w:val="1"/>
      <w:marLeft w:val="0"/>
      <w:marRight w:val="0"/>
      <w:marTop w:val="0"/>
      <w:marBottom w:val="0"/>
      <w:divBdr>
        <w:top w:val="none" w:sz="0" w:space="0" w:color="auto"/>
        <w:left w:val="none" w:sz="0" w:space="0" w:color="auto"/>
        <w:bottom w:val="none" w:sz="0" w:space="0" w:color="auto"/>
        <w:right w:val="none" w:sz="0" w:space="0" w:color="auto"/>
      </w:divBdr>
    </w:div>
    <w:div w:id="1636057891">
      <w:bodyDiv w:val="1"/>
      <w:marLeft w:val="0"/>
      <w:marRight w:val="0"/>
      <w:marTop w:val="0"/>
      <w:marBottom w:val="0"/>
      <w:divBdr>
        <w:top w:val="none" w:sz="0" w:space="0" w:color="auto"/>
        <w:left w:val="none" w:sz="0" w:space="0" w:color="auto"/>
        <w:bottom w:val="none" w:sz="0" w:space="0" w:color="auto"/>
        <w:right w:val="none" w:sz="0" w:space="0" w:color="auto"/>
      </w:divBdr>
    </w:div>
    <w:div w:id="1645575519">
      <w:bodyDiv w:val="1"/>
      <w:marLeft w:val="0"/>
      <w:marRight w:val="0"/>
      <w:marTop w:val="0"/>
      <w:marBottom w:val="0"/>
      <w:divBdr>
        <w:top w:val="none" w:sz="0" w:space="0" w:color="auto"/>
        <w:left w:val="none" w:sz="0" w:space="0" w:color="auto"/>
        <w:bottom w:val="none" w:sz="0" w:space="0" w:color="auto"/>
        <w:right w:val="none" w:sz="0" w:space="0" w:color="auto"/>
      </w:divBdr>
    </w:div>
    <w:div w:id="1651904710">
      <w:bodyDiv w:val="1"/>
      <w:marLeft w:val="0"/>
      <w:marRight w:val="0"/>
      <w:marTop w:val="0"/>
      <w:marBottom w:val="0"/>
      <w:divBdr>
        <w:top w:val="none" w:sz="0" w:space="0" w:color="auto"/>
        <w:left w:val="none" w:sz="0" w:space="0" w:color="auto"/>
        <w:bottom w:val="none" w:sz="0" w:space="0" w:color="auto"/>
        <w:right w:val="none" w:sz="0" w:space="0" w:color="auto"/>
      </w:divBdr>
    </w:div>
    <w:div w:id="1663579954">
      <w:bodyDiv w:val="1"/>
      <w:marLeft w:val="0"/>
      <w:marRight w:val="0"/>
      <w:marTop w:val="0"/>
      <w:marBottom w:val="0"/>
      <w:divBdr>
        <w:top w:val="none" w:sz="0" w:space="0" w:color="auto"/>
        <w:left w:val="none" w:sz="0" w:space="0" w:color="auto"/>
        <w:bottom w:val="none" w:sz="0" w:space="0" w:color="auto"/>
        <w:right w:val="none" w:sz="0" w:space="0" w:color="auto"/>
      </w:divBdr>
    </w:div>
    <w:div w:id="1696887334">
      <w:bodyDiv w:val="1"/>
      <w:marLeft w:val="0"/>
      <w:marRight w:val="0"/>
      <w:marTop w:val="0"/>
      <w:marBottom w:val="0"/>
      <w:divBdr>
        <w:top w:val="none" w:sz="0" w:space="0" w:color="auto"/>
        <w:left w:val="none" w:sz="0" w:space="0" w:color="auto"/>
        <w:bottom w:val="none" w:sz="0" w:space="0" w:color="auto"/>
        <w:right w:val="none" w:sz="0" w:space="0" w:color="auto"/>
      </w:divBdr>
    </w:div>
    <w:div w:id="1714696979">
      <w:bodyDiv w:val="1"/>
      <w:marLeft w:val="0"/>
      <w:marRight w:val="0"/>
      <w:marTop w:val="0"/>
      <w:marBottom w:val="0"/>
      <w:divBdr>
        <w:top w:val="none" w:sz="0" w:space="0" w:color="auto"/>
        <w:left w:val="none" w:sz="0" w:space="0" w:color="auto"/>
        <w:bottom w:val="none" w:sz="0" w:space="0" w:color="auto"/>
        <w:right w:val="none" w:sz="0" w:space="0" w:color="auto"/>
      </w:divBdr>
    </w:div>
    <w:div w:id="1717778686">
      <w:bodyDiv w:val="1"/>
      <w:marLeft w:val="0"/>
      <w:marRight w:val="0"/>
      <w:marTop w:val="0"/>
      <w:marBottom w:val="0"/>
      <w:divBdr>
        <w:top w:val="none" w:sz="0" w:space="0" w:color="auto"/>
        <w:left w:val="none" w:sz="0" w:space="0" w:color="auto"/>
        <w:bottom w:val="none" w:sz="0" w:space="0" w:color="auto"/>
        <w:right w:val="none" w:sz="0" w:space="0" w:color="auto"/>
      </w:divBdr>
      <w:divsChild>
        <w:div w:id="384064611">
          <w:marLeft w:val="0"/>
          <w:marRight w:val="0"/>
          <w:marTop w:val="0"/>
          <w:marBottom w:val="0"/>
          <w:divBdr>
            <w:top w:val="none" w:sz="0" w:space="0" w:color="auto"/>
            <w:left w:val="none" w:sz="0" w:space="0" w:color="auto"/>
            <w:bottom w:val="none" w:sz="0" w:space="0" w:color="auto"/>
            <w:right w:val="none" w:sz="0" w:space="0" w:color="auto"/>
          </w:divBdr>
          <w:divsChild>
            <w:div w:id="18953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90211">
      <w:bodyDiv w:val="1"/>
      <w:marLeft w:val="0"/>
      <w:marRight w:val="0"/>
      <w:marTop w:val="0"/>
      <w:marBottom w:val="0"/>
      <w:divBdr>
        <w:top w:val="none" w:sz="0" w:space="0" w:color="auto"/>
        <w:left w:val="none" w:sz="0" w:space="0" w:color="auto"/>
        <w:bottom w:val="none" w:sz="0" w:space="0" w:color="auto"/>
        <w:right w:val="none" w:sz="0" w:space="0" w:color="auto"/>
      </w:divBdr>
    </w:div>
    <w:div w:id="1752464600">
      <w:bodyDiv w:val="1"/>
      <w:marLeft w:val="0"/>
      <w:marRight w:val="0"/>
      <w:marTop w:val="0"/>
      <w:marBottom w:val="0"/>
      <w:divBdr>
        <w:top w:val="none" w:sz="0" w:space="0" w:color="auto"/>
        <w:left w:val="none" w:sz="0" w:space="0" w:color="auto"/>
        <w:bottom w:val="none" w:sz="0" w:space="0" w:color="auto"/>
        <w:right w:val="none" w:sz="0" w:space="0" w:color="auto"/>
      </w:divBdr>
    </w:div>
    <w:div w:id="1757096355">
      <w:bodyDiv w:val="1"/>
      <w:marLeft w:val="0"/>
      <w:marRight w:val="0"/>
      <w:marTop w:val="0"/>
      <w:marBottom w:val="0"/>
      <w:divBdr>
        <w:top w:val="none" w:sz="0" w:space="0" w:color="auto"/>
        <w:left w:val="none" w:sz="0" w:space="0" w:color="auto"/>
        <w:bottom w:val="none" w:sz="0" w:space="0" w:color="auto"/>
        <w:right w:val="none" w:sz="0" w:space="0" w:color="auto"/>
      </w:divBdr>
    </w:div>
    <w:div w:id="1765416022">
      <w:bodyDiv w:val="1"/>
      <w:marLeft w:val="0"/>
      <w:marRight w:val="0"/>
      <w:marTop w:val="0"/>
      <w:marBottom w:val="0"/>
      <w:divBdr>
        <w:top w:val="none" w:sz="0" w:space="0" w:color="auto"/>
        <w:left w:val="none" w:sz="0" w:space="0" w:color="auto"/>
        <w:bottom w:val="none" w:sz="0" w:space="0" w:color="auto"/>
        <w:right w:val="none" w:sz="0" w:space="0" w:color="auto"/>
      </w:divBdr>
    </w:div>
    <w:div w:id="1772974212">
      <w:bodyDiv w:val="1"/>
      <w:marLeft w:val="0"/>
      <w:marRight w:val="0"/>
      <w:marTop w:val="0"/>
      <w:marBottom w:val="0"/>
      <w:divBdr>
        <w:top w:val="none" w:sz="0" w:space="0" w:color="auto"/>
        <w:left w:val="none" w:sz="0" w:space="0" w:color="auto"/>
        <w:bottom w:val="none" w:sz="0" w:space="0" w:color="auto"/>
        <w:right w:val="none" w:sz="0" w:space="0" w:color="auto"/>
      </w:divBdr>
    </w:div>
    <w:div w:id="1788504824">
      <w:bodyDiv w:val="1"/>
      <w:marLeft w:val="0"/>
      <w:marRight w:val="0"/>
      <w:marTop w:val="0"/>
      <w:marBottom w:val="0"/>
      <w:divBdr>
        <w:top w:val="none" w:sz="0" w:space="0" w:color="auto"/>
        <w:left w:val="none" w:sz="0" w:space="0" w:color="auto"/>
        <w:bottom w:val="none" w:sz="0" w:space="0" w:color="auto"/>
        <w:right w:val="none" w:sz="0" w:space="0" w:color="auto"/>
      </w:divBdr>
    </w:div>
    <w:div w:id="1826124293">
      <w:bodyDiv w:val="1"/>
      <w:marLeft w:val="0"/>
      <w:marRight w:val="0"/>
      <w:marTop w:val="0"/>
      <w:marBottom w:val="0"/>
      <w:divBdr>
        <w:top w:val="none" w:sz="0" w:space="0" w:color="auto"/>
        <w:left w:val="none" w:sz="0" w:space="0" w:color="auto"/>
        <w:bottom w:val="none" w:sz="0" w:space="0" w:color="auto"/>
        <w:right w:val="none" w:sz="0" w:space="0" w:color="auto"/>
      </w:divBdr>
      <w:divsChild>
        <w:div w:id="831338669">
          <w:marLeft w:val="0"/>
          <w:marRight w:val="0"/>
          <w:marTop w:val="0"/>
          <w:marBottom w:val="0"/>
          <w:divBdr>
            <w:top w:val="none" w:sz="0" w:space="0" w:color="auto"/>
            <w:left w:val="none" w:sz="0" w:space="0" w:color="auto"/>
            <w:bottom w:val="none" w:sz="0" w:space="0" w:color="auto"/>
            <w:right w:val="none" w:sz="0" w:space="0" w:color="auto"/>
          </w:divBdr>
          <w:divsChild>
            <w:div w:id="1501656427">
              <w:marLeft w:val="3030"/>
              <w:marRight w:val="225"/>
              <w:marTop w:val="0"/>
              <w:marBottom w:val="300"/>
              <w:divBdr>
                <w:top w:val="none" w:sz="0" w:space="0" w:color="auto"/>
                <w:left w:val="none" w:sz="0" w:space="0" w:color="auto"/>
                <w:bottom w:val="none" w:sz="0" w:space="0" w:color="auto"/>
                <w:right w:val="none" w:sz="0" w:space="0" w:color="auto"/>
              </w:divBdr>
              <w:divsChild>
                <w:div w:id="87434525">
                  <w:marLeft w:val="0"/>
                  <w:marRight w:val="0"/>
                  <w:marTop w:val="0"/>
                  <w:marBottom w:val="0"/>
                  <w:divBdr>
                    <w:top w:val="none" w:sz="0" w:space="0" w:color="auto"/>
                    <w:left w:val="single" w:sz="6" w:space="0" w:color="000000"/>
                    <w:bottom w:val="single" w:sz="6" w:space="0" w:color="000000"/>
                    <w:right w:val="single" w:sz="6" w:space="0" w:color="000000"/>
                  </w:divBdr>
                  <w:divsChild>
                    <w:div w:id="1907833877">
                      <w:marLeft w:val="0"/>
                      <w:marRight w:val="0"/>
                      <w:marTop w:val="0"/>
                      <w:marBottom w:val="300"/>
                      <w:divBdr>
                        <w:top w:val="none" w:sz="0" w:space="0" w:color="auto"/>
                        <w:left w:val="none" w:sz="0" w:space="0" w:color="auto"/>
                        <w:bottom w:val="none" w:sz="0" w:space="0" w:color="auto"/>
                        <w:right w:val="none" w:sz="0" w:space="0" w:color="auto"/>
                      </w:divBdr>
                      <w:divsChild>
                        <w:div w:id="1069108049">
                          <w:marLeft w:val="0"/>
                          <w:marRight w:val="0"/>
                          <w:marTop w:val="0"/>
                          <w:marBottom w:val="0"/>
                          <w:divBdr>
                            <w:top w:val="none" w:sz="0" w:space="0" w:color="auto"/>
                            <w:left w:val="none" w:sz="0" w:space="0" w:color="auto"/>
                            <w:bottom w:val="none" w:sz="0" w:space="0" w:color="auto"/>
                            <w:right w:val="none" w:sz="0" w:space="0" w:color="auto"/>
                          </w:divBdr>
                          <w:divsChild>
                            <w:div w:id="5541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1310732">
      <w:bodyDiv w:val="1"/>
      <w:marLeft w:val="0"/>
      <w:marRight w:val="0"/>
      <w:marTop w:val="0"/>
      <w:marBottom w:val="0"/>
      <w:divBdr>
        <w:top w:val="none" w:sz="0" w:space="0" w:color="auto"/>
        <w:left w:val="none" w:sz="0" w:space="0" w:color="auto"/>
        <w:bottom w:val="none" w:sz="0" w:space="0" w:color="auto"/>
        <w:right w:val="none" w:sz="0" w:space="0" w:color="auto"/>
      </w:divBdr>
      <w:divsChild>
        <w:div w:id="74207475">
          <w:marLeft w:val="0"/>
          <w:marRight w:val="0"/>
          <w:marTop w:val="0"/>
          <w:marBottom w:val="0"/>
          <w:divBdr>
            <w:top w:val="none" w:sz="0" w:space="0" w:color="auto"/>
            <w:left w:val="none" w:sz="0" w:space="0" w:color="auto"/>
            <w:bottom w:val="none" w:sz="0" w:space="0" w:color="auto"/>
            <w:right w:val="none" w:sz="0" w:space="0" w:color="auto"/>
          </w:divBdr>
        </w:div>
        <w:div w:id="142282275">
          <w:marLeft w:val="0"/>
          <w:marRight w:val="0"/>
          <w:marTop w:val="0"/>
          <w:marBottom w:val="0"/>
          <w:divBdr>
            <w:top w:val="none" w:sz="0" w:space="0" w:color="auto"/>
            <w:left w:val="none" w:sz="0" w:space="0" w:color="auto"/>
            <w:bottom w:val="none" w:sz="0" w:space="0" w:color="auto"/>
            <w:right w:val="none" w:sz="0" w:space="0" w:color="auto"/>
          </w:divBdr>
        </w:div>
        <w:div w:id="147400257">
          <w:marLeft w:val="0"/>
          <w:marRight w:val="0"/>
          <w:marTop w:val="0"/>
          <w:marBottom w:val="0"/>
          <w:divBdr>
            <w:top w:val="none" w:sz="0" w:space="0" w:color="auto"/>
            <w:left w:val="none" w:sz="0" w:space="0" w:color="auto"/>
            <w:bottom w:val="none" w:sz="0" w:space="0" w:color="auto"/>
            <w:right w:val="none" w:sz="0" w:space="0" w:color="auto"/>
          </w:divBdr>
        </w:div>
        <w:div w:id="161942250">
          <w:marLeft w:val="0"/>
          <w:marRight w:val="0"/>
          <w:marTop w:val="0"/>
          <w:marBottom w:val="0"/>
          <w:divBdr>
            <w:top w:val="none" w:sz="0" w:space="0" w:color="auto"/>
            <w:left w:val="none" w:sz="0" w:space="0" w:color="auto"/>
            <w:bottom w:val="none" w:sz="0" w:space="0" w:color="auto"/>
            <w:right w:val="none" w:sz="0" w:space="0" w:color="auto"/>
          </w:divBdr>
        </w:div>
        <w:div w:id="174152791">
          <w:marLeft w:val="0"/>
          <w:marRight w:val="0"/>
          <w:marTop w:val="0"/>
          <w:marBottom w:val="0"/>
          <w:divBdr>
            <w:top w:val="none" w:sz="0" w:space="0" w:color="auto"/>
            <w:left w:val="none" w:sz="0" w:space="0" w:color="auto"/>
            <w:bottom w:val="none" w:sz="0" w:space="0" w:color="auto"/>
            <w:right w:val="none" w:sz="0" w:space="0" w:color="auto"/>
          </w:divBdr>
        </w:div>
        <w:div w:id="182594595">
          <w:marLeft w:val="0"/>
          <w:marRight w:val="0"/>
          <w:marTop w:val="0"/>
          <w:marBottom w:val="0"/>
          <w:divBdr>
            <w:top w:val="none" w:sz="0" w:space="0" w:color="auto"/>
            <w:left w:val="none" w:sz="0" w:space="0" w:color="auto"/>
            <w:bottom w:val="none" w:sz="0" w:space="0" w:color="auto"/>
            <w:right w:val="none" w:sz="0" w:space="0" w:color="auto"/>
          </w:divBdr>
        </w:div>
        <w:div w:id="269701397">
          <w:marLeft w:val="0"/>
          <w:marRight w:val="0"/>
          <w:marTop w:val="0"/>
          <w:marBottom w:val="0"/>
          <w:divBdr>
            <w:top w:val="none" w:sz="0" w:space="0" w:color="auto"/>
            <w:left w:val="none" w:sz="0" w:space="0" w:color="auto"/>
            <w:bottom w:val="none" w:sz="0" w:space="0" w:color="auto"/>
            <w:right w:val="none" w:sz="0" w:space="0" w:color="auto"/>
          </w:divBdr>
        </w:div>
        <w:div w:id="411896034">
          <w:marLeft w:val="0"/>
          <w:marRight w:val="0"/>
          <w:marTop w:val="0"/>
          <w:marBottom w:val="0"/>
          <w:divBdr>
            <w:top w:val="none" w:sz="0" w:space="0" w:color="auto"/>
            <w:left w:val="none" w:sz="0" w:space="0" w:color="auto"/>
            <w:bottom w:val="none" w:sz="0" w:space="0" w:color="auto"/>
            <w:right w:val="none" w:sz="0" w:space="0" w:color="auto"/>
          </w:divBdr>
        </w:div>
        <w:div w:id="418723749">
          <w:marLeft w:val="0"/>
          <w:marRight w:val="0"/>
          <w:marTop w:val="0"/>
          <w:marBottom w:val="0"/>
          <w:divBdr>
            <w:top w:val="none" w:sz="0" w:space="0" w:color="auto"/>
            <w:left w:val="none" w:sz="0" w:space="0" w:color="auto"/>
            <w:bottom w:val="none" w:sz="0" w:space="0" w:color="auto"/>
            <w:right w:val="none" w:sz="0" w:space="0" w:color="auto"/>
          </w:divBdr>
        </w:div>
        <w:div w:id="545994633">
          <w:marLeft w:val="0"/>
          <w:marRight w:val="0"/>
          <w:marTop w:val="0"/>
          <w:marBottom w:val="0"/>
          <w:divBdr>
            <w:top w:val="none" w:sz="0" w:space="0" w:color="auto"/>
            <w:left w:val="none" w:sz="0" w:space="0" w:color="auto"/>
            <w:bottom w:val="none" w:sz="0" w:space="0" w:color="auto"/>
            <w:right w:val="none" w:sz="0" w:space="0" w:color="auto"/>
          </w:divBdr>
        </w:div>
        <w:div w:id="575095331">
          <w:marLeft w:val="0"/>
          <w:marRight w:val="0"/>
          <w:marTop w:val="0"/>
          <w:marBottom w:val="0"/>
          <w:divBdr>
            <w:top w:val="none" w:sz="0" w:space="0" w:color="auto"/>
            <w:left w:val="none" w:sz="0" w:space="0" w:color="auto"/>
            <w:bottom w:val="none" w:sz="0" w:space="0" w:color="auto"/>
            <w:right w:val="none" w:sz="0" w:space="0" w:color="auto"/>
          </w:divBdr>
        </w:div>
        <w:div w:id="719092691">
          <w:marLeft w:val="0"/>
          <w:marRight w:val="0"/>
          <w:marTop w:val="0"/>
          <w:marBottom w:val="0"/>
          <w:divBdr>
            <w:top w:val="none" w:sz="0" w:space="0" w:color="auto"/>
            <w:left w:val="none" w:sz="0" w:space="0" w:color="auto"/>
            <w:bottom w:val="none" w:sz="0" w:space="0" w:color="auto"/>
            <w:right w:val="none" w:sz="0" w:space="0" w:color="auto"/>
          </w:divBdr>
        </w:div>
        <w:div w:id="735979377">
          <w:marLeft w:val="0"/>
          <w:marRight w:val="0"/>
          <w:marTop w:val="0"/>
          <w:marBottom w:val="0"/>
          <w:divBdr>
            <w:top w:val="none" w:sz="0" w:space="0" w:color="auto"/>
            <w:left w:val="none" w:sz="0" w:space="0" w:color="auto"/>
            <w:bottom w:val="none" w:sz="0" w:space="0" w:color="auto"/>
            <w:right w:val="none" w:sz="0" w:space="0" w:color="auto"/>
          </w:divBdr>
        </w:div>
        <w:div w:id="798307654">
          <w:marLeft w:val="0"/>
          <w:marRight w:val="0"/>
          <w:marTop w:val="0"/>
          <w:marBottom w:val="0"/>
          <w:divBdr>
            <w:top w:val="none" w:sz="0" w:space="0" w:color="auto"/>
            <w:left w:val="none" w:sz="0" w:space="0" w:color="auto"/>
            <w:bottom w:val="none" w:sz="0" w:space="0" w:color="auto"/>
            <w:right w:val="none" w:sz="0" w:space="0" w:color="auto"/>
          </w:divBdr>
        </w:div>
        <w:div w:id="843937913">
          <w:marLeft w:val="0"/>
          <w:marRight w:val="0"/>
          <w:marTop w:val="0"/>
          <w:marBottom w:val="0"/>
          <w:divBdr>
            <w:top w:val="none" w:sz="0" w:space="0" w:color="auto"/>
            <w:left w:val="none" w:sz="0" w:space="0" w:color="auto"/>
            <w:bottom w:val="none" w:sz="0" w:space="0" w:color="auto"/>
            <w:right w:val="none" w:sz="0" w:space="0" w:color="auto"/>
          </w:divBdr>
        </w:div>
        <w:div w:id="861892411">
          <w:marLeft w:val="0"/>
          <w:marRight w:val="0"/>
          <w:marTop w:val="0"/>
          <w:marBottom w:val="0"/>
          <w:divBdr>
            <w:top w:val="none" w:sz="0" w:space="0" w:color="auto"/>
            <w:left w:val="none" w:sz="0" w:space="0" w:color="auto"/>
            <w:bottom w:val="none" w:sz="0" w:space="0" w:color="auto"/>
            <w:right w:val="none" w:sz="0" w:space="0" w:color="auto"/>
          </w:divBdr>
        </w:div>
        <w:div w:id="964771649">
          <w:marLeft w:val="0"/>
          <w:marRight w:val="0"/>
          <w:marTop w:val="0"/>
          <w:marBottom w:val="0"/>
          <w:divBdr>
            <w:top w:val="none" w:sz="0" w:space="0" w:color="auto"/>
            <w:left w:val="none" w:sz="0" w:space="0" w:color="auto"/>
            <w:bottom w:val="none" w:sz="0" w:space="0" w:color="auto"/>
            <w:right w:val="none" w:sz="0" w:space="0" w:color="auto"/>
          </w:divBdr>
        </w:div>
        <w:div w:id="1125268050">
          <w:marLeft w:val="0"/>
          <w:marRight w:val="0"/>
          <w:marTop w:val="0"/>
          <w:marBottom w:val="0"/>
          <w:divBdr>
            <w:top w:val="none" w:sz="0" w:space="0" w:color="auto"/>
            <w:left w:val="none" w:sz="0" w:space="0" w:color="auto"/>
            <w:bottom w:val="none" w:sz="0" w:space="0" w:color="auto"/>
            <w:right w:val="none" w:sz="0" w:space="0" w:color="auto"/>
          </w:divBdr>
        </w:div>
        <w:div w:id="1126776506">
          <w:marLeft w:val="0"/>
          <w:marRight w:val="0"/>
          <w:marTop w:val="0"/>
          <w:marBottom w:val="0"/>
          <w:divBdr>
            <w:top w:val="none" w:sz="0" w:space="0" w:color="auto"/>
            <w:left w:val="none" w:sz="0" w:space="0" w:color="auto"/>
            <w:bottom w:val="none" w:sz="0" w:space="0" w:color="auto"/>
            <w:right w:val="none" w:sz="0" w:space="0" w:color="auto"/>
          </w:divBdr>
        </w:div>
        <w:div w:id="1127964087">
          <w:marLeft w:val="0"/>
          <w:marRight w:val="0"/>
          <w:marTop w:val="0"/>
          <w:marBottom w:val="0"/>
          <w:divBdr>
            <w:top w:val="none" w:sz="0" w:space="0" w:color="auto"/>
            <w:left w:val="none" w:sz="0" w:space="0" w:color="auto"/>
            <w:bottom w:val="none" w:sz="0" w:space="0" w:color="auto"/>
            <w:right w:val="none" w:sz="0" w:space="0" w:color="auto"/>
          </w:divBdr>
        </w:div>
        <w:div w:id="1343161131">
          <w:marLeft w:val="0"/>
          <w:marRight w:val="0"/>
          <w:marTop w:val="0"/>
          <w:marBottom w:val="0"/>
          <w:divBdr>
            <w:top w:val="none" w:sz="0" w:space="0" w:color="auto"/>
            <w:left w:val="none" w:sz="0" w:space="0" w:color="auto"/>
            <w:bottom w:val="none" w:sz="0" w:space="0" w:color="auto"/>
            <w:right w:val="none" w:sz="0" w:space="0" w:color="auto"/>
          </w:divBdr>
        </w:div>
        <w:div w:id="1350721615">
          <w:marLeft w:val="0"/>
          <w:marRight w:val="0"/>
          <w:marTop w:val="0"/>
          <w:marBottom w:val="0"/>
          <w:divBdr>
            <w:top w:val="none" w:sz="0" w:space="0" w:color="auto"/>
            <w:left w:val="none" w:sz="0" w:space="0" w:color="auto"/>
            <w:bottom w:val="none" w:sz="0" w:space="0" w:color="auto"/>
            <w:right w:val="none" w:sz="0" w:space="0" w:color="auto"/>
          </w:divBdr>
        </w:div>
        <w:div w:id="1462265815">
          <w:marLeft w:val="0"/>
          <w:marRight w:val="0"/>
          <w:marTop w:val="0"/>
          <w:marBottom w:val="0"/>
          <w:divBdr>
            <w:top w:val="none" w:sz="0" w:space="0" w:color="auto"/>
            <w:left w:val="none" w:sz="0" w:space="0" w:color="auto"/>
            <w:bottom w:val="none" w:sz="0" w:space="0" w:color="auto"/>
            <w:right w:val="none" w:sz="0" w:space="0" w:color="auto"/>
          </w:divBdr>
        </w:div>
        <w:div w:id="1473448740">
          <w:marLeft w:val="0"/>
          <w:marRight w:val="0"/>
          <w:marTop w:val="0"/>
          <w:marBottom w:val="0"/>
          <w:divBdr>
            <w:top w:val="none" w:sz="0" w:space="0" w:color="auto"/>
            <w:left w:val="none" w:sz="0" w:space="0" w:color="auto"/>
            <w:bottom w:val="none" w:sz="0" w:space="0" w:color="auto"/>
            <w:right w:val="none" w:sz="0" w:space="0" w:color="auto"/>
          </w:divBdr>
        </w:div>
        <w:div w:id="1473869787">
          <w:marLeft w:val="0"/>
          <w:marRight w:val="0"/>
          <w:marTop w:val="0"/>
          <w:marBottom w:val="0"/>
          <w:divBdr>
            <w:top w:val="none" w:sz="0" w:space="0" w:color="auto"/>
            <w:left w:val="none" w:sz="0" w:space="0" w:color="auto"/>
            <w:bottom w:val="none" w:sz="0" w:space="0" w:color="auto"/>
            <w:right w:val="none" w:sz="0" w:space="0" w:color="auto"/>
          </w:divBdr>
        </w:div>
        <w:div w:id="1535538665">
          <w:marLeft w:val="0"/>
          <w:marRight w:val="0"/>
          <w:marTop w:val="0"/>
          <w:marBottom w:val="0"/>
          <w:divBdr>
            <w:top w:val="none" w:sz="0" w:space="0" w:color="auto"/>
            <w:left w:val="none" w:sz="0" w:space="0" w:color="auto"/>
            <w:bottom w:val="none" w:sz="0" w:space="0" w:color="auto"/>
            <w:right w:val="none" w:sz="0" w:space="0" w:color="auto"/>
          </w:divBdr>
        </w:div>
        <w:div w:id="1588884976">
          <w:marLeft w:val="0"/>
          <w:marRight w:val="0"/>
          <w:marTop w:val="0"/>
          <w:marBottom w:val="0"/>
          <w:divBdr>
            <w:top w:val="none" w:sz="0" w:space="0" w:color="auto"/>
            <w:left w:val="none" w:sz="0" w:space="0" w:color="auto"/>
            <w:bottom w:val="none" w:sz="0" w:space="0" w:color="auto"/>
            <w:right w:val="none" w:sz="0" w:space="0" w:color="auto"/>
          </w:divBdr>
        </w:div>
        <w:div w:id="1601260256">
          <w:marLeft w:val="0"/>
          <w:marRight w:val="0"/>
          <w:marTop w:val="0"/>
          <w:marBottom w:val="0"/>
          <w:divBdr>
            <w:top w:val="none" w:sz="0" w:space="0" w:color="auto"/>
            <w:left w:val="none" w:sz="0" w:space="0" w:color="auto"/>
            <w:bottom w:val="none" w:sz="0" w:space="0" w:color="auto"/>
            <w:right w:val="none" w:sz="0" w:space="0" w:color="auto"/>
          </w:divBdr>
        </w:div>
        <w:div w:id="1665889331">
          <w:marLeft w:val="0"/>
          <w:marRight w:val="0"/>
          <w:marTop w:val="0"/>
          <w:marBottom w:val="0"/>
          <w:divBdr>
            <w:top w:val="none" w:sz="0" w:space="0" w:color="auto"/>
            <w:left w:val="none" w:sz="0" w:space="0" w:color="auto"/>
            <w:bottom w:val="none" w:sz="0" w:space="0" w:color="auto"/>
            <w:right w:val="none" w:sz="0" w:space="0" w:color="auto"/>
          </w:divBdr>
        </w:div>
        <w:div w:id="1758359005">
          <w:marLeft w:val="0"/>
          <w:marRight w:val="0"/>
          <w:marTop w:val="0"/>
          <w:marBottom w:val="0"/>
          <w:divBdr>
            <w:top w:val="none" w:sz="0" w:space="0" w:color="auto"/>
            <w:left w:val="none" w:sz="0" w:space="0" w:color="auto"/>
            <w:bottom w:val="none" w:sz="0" w:space="0" w:color="auto"/>
            <w:right w:val="none" w:sz="0" w:space="0" w:color="auto"/>
          </w:divBdr>
        </w:div>
        <w:div w:id="1786845976">
          <w:marLeft w:val="0"/>
          <w:marRight w:val="0"/>
          <w:marTop w:val="0"/>
          <w:marBottom w:val="0"/>
          <w:divBdr>
            <w:top w:val="none" w:sz="0" w:space="0" w:color="auto"/>
            <w:left w:val="none" w:sz="0" w:space="0" w:color="auto"/>
            <w:bottom w:val="none" w:sz="0" w:space="0" w:color="auto"/>
            <w:right w:val="none" w:sz="0" w:space="0" w:color="auto"/>
          </w:divBdr>
        </w:div>
        <w:div w:id="1837066094">
          <w:marLeft w:val="0"/>
          <w:marRight w:val="0"/>
          <w:marTop w:val="0"/>
          <w:marBottom w:val="0"/>
          <w:divBdr>
            <w:top w:val="none" w:sz="0" w:space="0" w:color="auto"/>
            <w:left w:val="none" w:sz="0" w:space="0" w:color="auto"/>
            <w:bottom w:val="none" w:sz="0" w:space="0" w:color="auto"/>
            <w:right w:val="none" w:sz="0" w:space="0" w:color="auto"/>
          </w:divBdr>
        </w:div>
        <w:div w:id="1914469122">
          <w:marLeft w:val="0"/>
          <w:marRight w:val="0"/>
          <w:marTop w:val="0"/>
          <w:marBottom w:val="0"/>
          <w:divBdr>
            <w:top w:val="none" w:sz="0" w:space="0" w:color="auto"/>
            <w:left w:val="none" w:sz="0" w:space="0" w:color="auto"/>
            <w:bottom w:val="none" w:sz="0" w:space="0" w:color="auto"/>
            <w:right w:val="none" w:sz="0" w:space="0" w:color="auto"/>
          </w:divBdr>
        </w:div>
        <w:div w:id="2093311140">
          <w:marLeft w:val="0"/>
          <w:marRight w:val="0"/>
          <w:marTop w:val="0"/>
          <w:marBottom w:val="0"/>
          <w:divBdr>
            <w:top w:val="none" w:sz="0" w:space="0" w:color="auto"/>
            <w:left w:val="none" w:sz="0" w:space="0" w:color="auto"/>
            <w:bottom w:val="none" w:sz="0" w:space="0" w:color="auto"/>
            <w:right w:val="none" w:sz="0" w:space="0" w:color="auto"/>
          </w:divBdr>
        </w:div>
      </w:divsChild>
    </w:div>
    <w:div w:id="1876649504">
      <w:bodyDiv w:val="1"/>
      <w:marLeft w:val="0"/>
      <w:marRight w:val="0"/>
      <w:marTop w:val="0"/>
      <w:marBottom w:val="0"/>
      <w:divBdr>
        <w:top w:val="none" w:sz="0" w:space="0" w:color="auto"/>
        <w:left w:val="none" w:sz="0" w:space="0" w:color="auto"/>
        <w:bottom w:val="none" w:sz="0" w:space="0" w:color="auto"/>
        <w:right w:val="none" w:sz="0" w:space="0" w:color="auto"/>
      </w:divBdr>
    </w:div>
    <w:div w:id="1962567889">
      <w:bodyDiv w:val="1"/>
      <w:marLeft w:val="0"/>
      <w:marRight w:val="0"/>
      <w:marTop w:val="0"/>
      <w:marBottom w:val="0"/>
      <w:divBdr>
        <w:top w:val="none" w:sz="0" w:space="0" w:color="auto"/>
        <w:left w:val="none" w:sz="0" w:space="0" w:color="auto"/>
        <w:bottom w:val="none" w:sz="0" w:space="0" w:color="auto"/>
        <w:right w:val="none" w:sz="0" w:space="0" w:color="auto"/>
      </w:divBdr>
    </w:div>
    <w:div w:id="2017536869">
      <w:bodyDiv w:val="1"/>
      <w:marLeft w:val="0"/>
      <w:marRight w:val="0"/>
      <w:marTop w:val="0"/>
      <w:marBottom w:val="0"/>
      <w:divBdr>
        <w:top w:val="none" w:sz="0" w:space="0" w:color="auto"/>
        <w:left w:val="none" w:sz="0" w:space="0" w:color="auto"/>
        <w:bottom w:val="none" w:sz="0" w:space="0" w:color="auto"/>
        <w:right w:val="none" w:sz="0" w:space="0" w:color="auto"/>
      </w:divBdr>
    </w:div>
    <w:div w:id="2086340538">
      <w:bodyDiv w:val="1"/>
      <w:marLeft w:val="0"/>
      <w:marRight w:val="0"/>
      <w:marTop w:val="0"/>
      <w:marBottom w:val="0"/>
      <w:divBdr>
        <w:top w:val="none" w:sz="0" w:space="0" w:color="auto"/>
        <w:left w:val="none" w:sz="0" w:space="0" w:color="auto"/>
        <w:bottom w:val="none" w:sz="0" w:space="0" w:color="auto"/>
        <w:right w:val="none" w:sz="0" w:space="0" w:color="auto"/>
      </w:divBdr>
    </w:div>
    <w:div w:id="2112049525">
      <w:bodyDiv w:val="1"/>
      <w:marLeft w:val="0"/>
      <w:marRight w:val="0"/>
      <w:marTop w:val="0"/>
      <w:marBottom w:val="0"/>
      <w:divBdr>
        <w:top w:val="none" w:sz="0" w:space="0" w:color="auto"/>
        <w:left w:val="none" w:sz="0" w:space="0" w:color="auto"/>
        <w:bottom w:val="none" w:sz="0" w:space="0" w:color="auto"/>
        <w:right w:val="none" w:sz="0" w:space="0" w:color="auto"/>
      </w:divBdr>
    </w:div>
    <w:div w:id="2113620677">
      <w:bodyDiv w:val="1"/>
      <w:marLeft w:val="0"/>
      <w:marRight w:val="0"/>
      <w:marTop w:val="0"/>
      <w:marBottom w:val="0"/>
      <w:divBdr>
        <w:top w:val="none" w:sz="0" w:space="0" w:color="auto"/>
        <w:left w:val="none" w:sz="0" w:space="0" w:color="auto"/>
        <w:bottom w:val="none" w:sz="0" w:space="0" w:color="auto"/>
        <w:right w:val="none" w:sz="0" w:space="0" w:color="auto"/>
      </w:divBdr>
    </w:div>
    <w:div w:id="211925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kumentum" ma:contentTypeID="0x0101009AD246C6C47AB94E9EDE8D9395928C53" ma:contentTypeVersion="10" ma:contentTypeDescription="Új dokumentum létrehozása." ma:contentTypeScope="" ma:versionID="5a576958f38c2ef576244e414bdacf33">
  <xsd:schema xmlns:xsd="http://www.w3.org/2001/XMLSchema" xmlns:p="http://schemas.microsoft.com/office/2006/metadata/properties" xmlns:ns2="a9ae7813-905c-4260-b982-cb57ebc2d211" targetNamespace="http://schemas.microsoft.com/office/2006/metadata/properties" ma:root="true" ma:fieldsID="39a979b0c5ad22497ffead90123deb1e" ns2:_="">
    <xsd:import namespace="a9ae7813-905c-4260-b982-cb57ebc2d211"/>
    <xsd:element name="properties">
      <xsd:complexType>
        <xsd:sequence>
          <xsd:element name="documentManagement">
            <xsd:complexType>
              <xsd:all>
                <xsd:element ref="ns2:allapot"/>
                <xsd:element ref="ns2:kategoria"/>
                <xsd:element ref="ns2:Szakasz"/>
                <xsd:element ref="ns2:K_x00f6_zbeszerz_x00e9_s_x0020_t_x00e1_rgya_x0020_g"/>
              </xsd:all>
            </xsd:complexType>
          </xsd:element>
        </xsd:sequence>
      </xsd:complexType>
    </xsd:element>
  </xsd:schema>
  <xsd:schema xmlns:xsd="http://www.w3.org/2001/XMLSchema" xmlns:dms="http://schemas.microsoft.com/office/2006/documentManagement/types" targetNamespace="a9ae7813-905c-4260-b982-cb57ebc2d211" elementFormDefault="qualified">
    <xsd:import namespace="http://schemas.microsoft.com/office/2006/documentManagement/types"/>
    <xsd:element name="allapot" ma:index="2" ma:displayName="Állapot" ma:default="Élő" ma:format="RadioButtons" ma:internalName="allapot">
      <xsd:simpleType>
        <xsd:restriction base="dms:Choice">
          <xsd:enumeration value="Élő"/>
          <xsd:enumeration value="Archív"/>
        </xsd:restriction>
      </xsd:simpleType>
    </xsd:element>
    <xsd:element name="kategoria" ma:index="3" ma:displayName="Kategória" ma:default="Dokumentáció" ma:format="Dropdown" ma:internalName="kategoria">
      <xsd:simpleType>
        <xsd:union memberTypes="dms:Text">
          <xsd:simpleType>
            <xsd:restriction base="dms:Choice">
              <xsd:enumeration value="Dokumentáció"/>
              <xsd:enumeration value="Felhívás"/>
              <xsd:enumeration value="Módosítás"/>
              <xsd:enumeration value="Műszaki leírás"/>
              <xsd:enumeration value="Árazatlan költségvetés"/>
              <xsd:enumeration value="Kiegészítő tájékoztatás"/>
              <xsd:enumeration value="Szerződés"/>
              <xsd:enumeration value="Előzetes vitarendezés"/>
              <xsd:enumeration value="Jogorvoslat"/>
              <xsd:enumeration value="Tájékoztató az eljárás eredményéről"/>
              <xsd:enumeration value="Ajánlati felhívás visszavonása"/>
              <xsd:enumeration value="Ajánlati felhívás módosítása (korrigendum)"/>
              <xsd:enumeration value="jegyzőkönyv"/>
              <xsd:enumeration value="tájékoztatás"/>
            </xsd:restriction>
          </xsd:simpleType>
        </xsd:union>
      </xsd:simpleType>
    </xsd:element>
    <xsd:element name="Szakasz" ma:index="4" ma:displayName="Szakasz" ma:default="Ajánlattételi szakasz" ma:format="RadioButtons" ma:internalName="Szakasz">
      <xsd:simpleType>
        <xsd:restriction base="dms:Choice">
          <xsd:enumeration value="Ajánlattételi szakasz"/>
          <xsd:enumeration value="Részvételi szakasz"/>
        </xsd:restriction>
      </xsd:simpleType>
    </xsd:element>
    <xsd:element name="K_x00f6_zbeszerz_x00e9_s_x0020_t_x00e1_rgya_x0020_g" ma:index="11" ma:displayName="Közbeszerzés tárgya" ma:description="választási lehetőség a Közbeszerzés eljárás tárgyának megadásához. Új KB eljárás tárgy felvételéhez navigáljon a lista beállításokhoz és szerkessze a Közbeszerzés tárgya oszlopot!" ma:format="Dropdown" ma:internalName="K_x00f6_zbeszerz_x00e9_s_x0020_t_x00e1_rgya_x0020_g">
      <xsd:simpleType>
        <xsd:union memberTypes="dms:Text">
          <xsd:simpleType>
            <xsd:restriction base="dms:Choice">
              <xsd:enumeration value="15 db Bitumen emulzió tároló tartály beszerzése a Magyar Közút Nonprofit Zrt. számára"/>
              <xsd:enumeration value="2009-2010. évi gépi (járműosztályozó) forgalomszámlálás"/>
              <xsd:enumeration value="2010. évi gépi (járműosztályozó) forgalomszámlálás"/>
              <xsd:enumeration value="2010. évi kézi forgalomszámlálás"/>
              <xsd:enumeration value="2011. évi forgalomszámlálás (kézi)"/>
              <xsd:enumeration value="2011-2012. évi gépi (járműosztályozó) forgalomszámlálás"/>
              <xsd:enumeration value="2416. j. út burkolat felújítás tervdokumentációjának elkészítése és tervezői művezetés"/>
              <xsd:enumeration value="2524 jelű Ózd-Uppony összekötőút felújítása"/>
              <xsd:enumeration value="A kiskőrösi Közúti Szakgyűjtemény felújítási és bővítési munkálatai"/>
              <xsd:enumeration value="A Magyar Közút Nonprofit Zrt. budapesti központi irodaházának, valamint telephelyeinek takarítása"/>
              <xsd:enumeration value="AC 11 kopó 70/100 típusú melegaszfalt keverék beszerzés 2010."/>
              <xsd:enumeration value="Állati tetemek elszállítása és ártalmatlanítása 2011."/>
              <xsd:enumeration value="Az Infosys® v2 Rendszer támogatásának, valamint a szoftver fejlesztésének biztosítása"/>
              <xsd:enumeration value="Balesetveszélyes fák kivágása"/>
              <xsd:enumeration value="Bitumen termékek beszerzése"/>
              <xsd:enumeration value="Biztosítási szolgáltatás beszerzése a Magyar Közút Nonprofit Zrt. részére."/>
              <xsd:enumeration value="Brigádszállító kistehergépkocsik beszerzése"/>
              <xsd:enumeration value="Burkolat - jel festés 2012"/>
              <xsd:enumeration value="Burkolatállapot mérés az országos közúthálózat részét képező fő- és mellékutakon"/>
              <xsd:enumeration value="Burkolatállapot mérés I. 2009."/>
              <xsd:enumeration value="Burkolatjel festéshez szükséges anyagok beszerzése II."/>
              <xsd:enumeration value="Burkolatjel-festés 2009-2010"/>
              <xsd:enumeration value="DDOP közlekedés biztonságát javító fejlesztése - Baranya megye"/>
              <xsd:enumeration value="Debreceni Homokkerti felüljáró felújítása"/>
              <xsd:enumeration value="Detektorjavítási munkálatok II."/>
              <xsd:enumeration value="EasyWay II. – Intelligens Közlekedési Rendszerek fejlesztése az országos közúthálózaton"/>
              <xsd:enumeration value="Élőerős őrzés-védelmi és portaszolgálati feladatok ellátása, beléptető rendszer működtetése, valamint távfelügyeleti vagyonvédelmi és tűzvédelmi szolgáltatások nyújtása"/>
              <xsd:enumeration value="Emelőkosaras kishaszongépjárművek beszerzése a Magyar Közút Nonprofit Zrt. részére zárt végű pénzügyi lízing keretében"/>
              <xsd:enumeration value="Felületi bevonat készítése az 5312. j. úton"/>
              <xsd:enumeration value="Felújítási kiviteli terv 2006"/>
              <xsd:enumeration value="Flottamenedzsment rendszer beszerzése"/>
              <xsd:enumeration value="Forgalomszámláló mérőhelyek felújítása 2010."/>
              <xsd:enumeration value="Független mérnöki feladatok ellátása - ROP 2009-2010. útfelújítási programok kivitelezési munkáihoz"/>
              <xsd:enumeration value="Gépjármű üzemanyag beszerzése töltőállomási kiszolgálással"/>
              <xsd:enumeration value="Gépjárműmosók iszaptalanítása"/>
              <xsd:enumeration value="Gumiabroncsok beszerzése teherautókhoz és munkagépekhez a Magyar Közút NZRT részére"/>
              <xsd:enumeration value="Győri Baross híd felújítása (Kbt. 251.§ (2) bekezdés szerinti eljárás)"/>
              <xsd:enumeration value="Győri Széchenyi-híd kerékpáros átvezetése"/>
              <xsd:enumeration value="HAMI rendszer üzemeltetése a Magyar Közút Nonprofit Zrt.-nél"/>
              <xsd:enumeration value="HAMI5 szoftverrendszer támogatása, fejlesztése"/>
              <xsd:enumeration value="Híd fő- és célvizsgálat 2011."/>
              <xsd:enumeration value="Hidegaszfalt beszerzés 2010."/>
              <xsd:enumeration value="Hidegaszfalt beszerzése 2. 2011."/>
              <xsd:enumeration value="Hídfelújítások I. 2010."/>
              <xsd:enumeration value="Hídfelújítások I. 2011."/>
              <xsd:enumeration value="Hídfelújítások II. 2010."/>
              <xsd:enumeration value="Hídfelújítások tervezése I. 2011."/>
              <xsd:enumeration value="Hídfelújítások tervezése II. 2011."/>
              <xsd:enumeration value="Intelligens közlekedési rendszerelemek megvalósítása az országos közúthálózaton"/>
              <xsd:enumeration value="Ívkorrekciós útszakaszok építése"/>
              <xsd:enumeration value="Jelzőlámpa-rekonstrukciós program - 2009."/>
              <xsd:enumeration value="Jelzőlámpa-rekonstrukciós program 2010."/>
              <xsd:enumeration value="Jelzőlámpás csomópontok karbantartása és detektorjavítási munkálatok"/>
              <xsd:enumeration value="Kálciuklorid oldat és granulátum beszerzése 2009-2010."/>
              <xsd:enumeration value="Kálcium klorid oldat és granulátum beszerzése 2010-2011."/>
              <xsd:enumeration value="Kalcium-klorid granulátum beszerzése 2012"/>
              <xsd:enumeration value="Kalcium-klorid oldat és granulátum beszerzése 2011-2012."/>
              <xsd:enumeration value="Kaposvár Baté bitumen-ciszterna kármentesítése"/>
              <xsd:enumeration value="Kenőanyag beszerzés"/>
              <xsd:enumeration value="Keretmegállapodás nagyfelületű burkolatjavításra az országos közúthálózaton"/>
              <xsd:enumeration value="Keretmegállapodások megkötése az Útpénztár finanszírozású nagyfelületi javítási és útfelújítási feladatokra az országos közúthálózaton 2010-2011."/>
              <xsd:enumeration value="Keretmegállapodások megkötése építési munkákra az ország területén"/>
              <xsd:enumeration value="Keretmegállapodások megkötése nagyfelületű burkolatjavításokra az országos közúthálózaton 2010."/>
              <xsd:enumeration value="Keretmegállapodások megkötése ROP finanszírozású útfelújítási munkákra az állami közúthálózaton 2009-2013 ROP programozási időszak tekintetében"/>
              <xsd:enumeration value="Kísérleti munka a 74112.j. hottói bekötőúton"/>
              <xsd:enumeration value="Kisköltségű forgalombiztonsági beavatkozások II. 2011"/>
              <xsd:enumeration value="Kisköltségű forgalombiztonsági beavatkozások tervezése és kivitelezése 2010-2011."/>
              <xsd:enumeration value="Kisköltségű forgalombiztonsági beavatkozások tervezése és kivitelezése 2011."/>
              <xsd:enumeration value="Kisköltségű forgalombiztonsági beavatkozások tervezése Magyarország több településén – 2011"/>
              <xsd:enumeration value="Kisköltségű forgalomtechnikai beavatkozások kivitelezése 2011. (műszaki tartalom)"/>
              <xsd:enumeration value="Kistehergépkocsik beszerzése zártvégű pénzügyi lízing keretében"/>
              <xsd:enumeration value="Kőanyagok beszerzése"/>
              <xsd:enumeration value="Közúti műanyag vezetőoszlop beszerzése"/>
              <xsd:enumeration value="Közúti műanyag vezetőoszlop beszerzése 2010."/>
              <xsd:enumeration value="KRESZ táblák, útbaigazító táblák és tartozékok beszerzése"/>
              <xsd:enumeration value="Különféle munkaruhák, védőruhák, védőlábbelik és egyéb egyéni védőeszközök beszerzése a Magyar Közút Nonprofit Zrt. dolgozói részére, 2 évre"/>
              <xsd:enumeration value="Lakott területen belüli forgalomtechnikai beavatkozások kivitelezése II."/>
              <xsd:enumeration value="Lakott területen belüli forgalomtechnikai beavatkozások kivitelezése III."/>
              <xsd:enumeration value="Lakott területen belüli forgalomtechnikai beavatkozások tervezése és kivitelezése I."/>
              <xsd:enumeration value="Lakott területen belüli kisköltségű forgalomtechnikai beavatkozások tervezése"/>
              <xsd:enumeration value="Lakott területen kívüli, kis költségű forgalombiztonsági beavatkozások kivitelezése"/>
              <xsd:enumeration value="Letkés, 12111 j. bekötő út felújítása"/>
              <xsd:enumeration value="M7 autópálya 192+800 kmsz. (Zalakomár) tengelysúly-mérő ikerállomás tervezése"/>
              <xsd:enumeration value="Meghatározott típusú fűkaszákhoz kések és kapcsolódó alkatrészek szállítása"/>
              <xsd:enumeration value="Melegaszfalt beszerzés 2009"/>
              <xsd:enumeration value="Melegaszfalt beszerzés 2010."/>
              <xsd:enumeration value="Melegaszfalt beszerzés 2011."/>
              <xsd:enumeration value="Melegaszfalt beszerzés 2012."/>
              <xsd:enumeration value="Meteorológiai adatszolgáltatás"/>
              <xsd:enumeration value="Microsoft vagy azzal egyenértékű licencek beszerzése 2011-2013."/>
              <xsd:enumeration value="Minőségvizsgálati laborok műszereinek beszerzése a Magyar Közút Nonprofit Zrt. számára"/>
              <xsd:enumeration value="Mobil távközlési szolgáltatások és mobiltelefon készülékek beszerzése"/>
              <xsd:enumeration value="Nehézgép szállító pótkocsi beszerzése"/>
              <xsd:enumeration value="Nehézgép szállító pótkocsi beszerzése II."/>
              <xsd:enumeration value="Nehéztehergépjárművek beszerzése a Magyar Közút Nonprofit Zrt. részére zártvégű pénzügyi lízing keretében"/>
              <xsd:enumeration value="Netlon háló beszerzése"/>
              <xsd:enumeration value="Netlon háló beszerzése 2010."/>
              <xsd:enumeration value="Netlon háló tartó láb beszerzése 2010."/>
              <xsd:enumeration value="Növényzetgondozási kisgépek szállítása a gépekhez gépkönyv szerint előírt védőfelszerelések együttes szállításával"/>
              <xsd:enumeration value="Növényzettelepítés és ápolás 2012"/>
              <xsd:enumeration value="ODOSZ rendszer támogatása"/>
              <xsd:enumeration value="Országos közutakon burkolat felújítás és hídfelújítás kiviteli tervdokumentációjának elkészítése és tervezői művezetés III.-5.kör"/>
              <xsd:enumeration value="Országos közutakon burkolat-felújítás és hídfelújítás - 3.kör"/>
              <xsd:enumeration value="OSAP 1390. adatgyűjtés 2010-11."/>
              <xsd:enumeration value="Ömlesztett útszóró só beszerzése"/>
              <xsd:enumeration value="Önjáró önfelszedő seprőgép, Önjáró ároktisztító célgép és Önjáró homlokrakodó gép beszerzése"/>
              <xsd:enumeration value="Padka és rézsűkasza adapterek beszerzése"/>
              <xsd:enumeration value="Pécs 5816. j. út 0+985 kmsz. jelzőlámpa telepítés"/>
              <xsd:enumeration value="Rakfelület nélküli kommunális eszközhordozó beszerzése"/>
              <xsd:enumeration value="Rézsűhelyreállítás - 25. sz. főút 52+100-52+130 km közötti szakaszokon-Borsodnádasd"/>
              <xsd:enumeration value="ROP - Országos közutakon burkolat felújítás és hídfelújítás kiviteli tervdokumentációjának elkészítése és tervezői művezetés III. - 3. kör"/>
              <xsd:enumeration value="ROP - Országos közutakon burkolat-felújítás és hídfelújítás kiviteli tervdokumentációjának elkészítése és tervezői művezetés III. - 4. kör"/>
              <xsd:enumeration value="ROP 2009-2010. pályázatokhoz kapcsolódó könyvvizsgálói feladatok ellátása"/>
              <xsd:enumeration value="ROP 2009-2010. útfelújítási program kivitelezési munkáihoz kapcsolódó kommunikációs feladatok ellátása"/>
              <xsd:enumeration value="ROP 2009-2010-es pályázatokhoz kapcsolódó indikátor számítási feladatok ellátása"/>
              <xsd:enumeration value="ROP 2011. - Országos közutakon út - és hídfelújítás kivitelei tervdokumentációjának elkészítése és tervezői művezetés"/>
              <xsd:enumeration value="ROP burkolat-felújítás 2009. II. - Nyugat-Dunántúli Régió"/>
              <xsd:enumeration value="ROP Burkolat-felújítás 2009. II. - Nyugat-Dunántúli Régió, 8404. sz. ök. út"/>
              <xsd:enumeration value="ROP burkolat-felújítás 2009.III. - Észak-alföldi Régió"/>
              <xsd:enumeration value="ROP Burkolat-felújítás a 7324. j. úton - Közép-dunántúli Régió IV."/>
              <xsd:enumeration value="ROP Burkolat-felújítás az 5113. j. úton - Dél-Dunántúli Régió IV"/>
              <xsd:enumeration value="ROP burkolat-felújítás az 5215. j. úton - Dél-alföldi Régió"/>
              <xsd:enumeration value="ROP LHH DDOP tervezés Sellyei Kistérség"/>
              <xsd:enumeration value="Sárazsadány, 38103 j. út magassági korrekciója"/>
              <xsd:enumeration value="Sebességkorlátra figyelmeztető berendezések telepítése 2009"/>
              <xsd:enumeration value="Síkosságmentesítési és hóeltakarítási munkálatok (Téli gépbérlet)"/>
              <xsd:enumeration value="Somogy-megye, 67.sz. főút Donneri felüljáró burkolat-felújítása"/>
              <xsd:enumeration value="Sótároló építése"/>
              <xsd:enumeration value="Szállítási keretszerződés a Magyar Közút NZRT gépjárműveihez szükséges indító akkumulátorok beszerzésére"/>
              <xsd:enumeration value="Szállítási keretszerződés a Magyar Közút NZRT gépjárműveihez szükséges indító akkumulátorok beszerzésére 24 hónapra"/>
              <xsd:enumeration value="Számítógépes hálózat és központi internet elérés biztosítása"/>
              <xsd:enumeration value="Személygépjárművek és mikrobuszok operatív lízingfinanszírozás keretében történő beszerzése"/>
              <xsd:enumeration value="Tehergépkocsira szerelhető sószóró adapterek beszerzése"/>
              <xsd:enumeration value="Téli és nyári adapterek karbantartása és alkatrész ellátása 2012"/>
              <xsd:enumeration value="Tervezési feladatok a Magyar Közút Nonprofit Zrt. részére - 2011/I."/>
              <xsd:enumeration value="Tervezési feladatok a MK NZrt. Részére – 2011/I."/>
              <xsd:enumeration value="Tetőszerkezetek javítása a Magyar Közút Nonprofit Zrt. üzemmérnökségi telephelyein"/>
              <xsd:enumeration value="Tisztítószer, tisztító eszközök, munkavédelmi szerek és higiéniai papíráru beszerzése"/>
              <xsd:enumeration value="Tisztítószer, tisztító eszközök, munkavédelmi szerek és higiéniai papíráru beszerzése 2012."/>
              <xsd:enumeration value="Utalványok beszerzése"/>
              <xsd:enumeration value="Útépítő-gépek (Robbanómotoros bontókalapács és Ütközés csillapító adapter) szállítása a Magyar Közút Nonprofit Zrt. számára"/>
              <xsd:enumeration value="Útépítő-gépek szállítása a Magyar Közút Nonprofit Zrt. számára"/>
              <xsd:enumeration value="Úthálózat védelmi szoftver rendszer kifejlesztése és a hozzá tartozó mérőállomásokon elhelyezett rendszámfelismerő kamerarendszer elkészítése"/>
              <xsd:enumeration value="ÚTMET hálózat beüzemelése és szoftverfejlesztés"/>
              <xsd:enumeration value="Útpénztár 2011. évi maradvány forrásból megvalósuló felújítások"/>
              <xsd:enumeration value="Útszóró só szállítása 2010-11. II."/>
              <xsd:enumeration value="Útszóró só szállítása 2010-2011."/>
              <xsd:enumeration value="Üröm, 1108. - 11105. j. utak csomópontjában jelzőlámpás irányítás kiépítése"/>
              <xsd:enumeration value="Vállalkozási szerződés síkosságmentesítési és hóeltakarítási munkálatok elvégzésére 2011/2012. év telén a Magyar Közút Nonprofit Zrt. Üzemmérnökségének területén lévő országos közutakon"/>
              <xsd:enumeration value="Veszélyes hulladék szállítása és kezelése"/>
              <xsd:enumeration value="Vibrációs közepes hengerek beszerzése"/>
              <xsd:enumeration value="Villamos energia beszerzése 2011."/>
              <xsd:enumeration value="Villamosenergia beszerzés 2012."/>
              <xsd:enumeration value="Villamosenergia beszerzése"/>
              <xsd:enumeration value="Víznyelő rács és nehéz fedlap beszerzése"/>
              <xsd:enumeration value="Víznyelő rács és nehéz fedlap kerettel történő beszerzése"/>
              <xsd:enumeration value="Tehergépkocsira szerelhető sószóró adapterek beszerzése"/>
              <xsd:enumeration value="Teszt-eljaras"/>
              <xsd:enumeration value="Ömlesztett útszóró só beszerzése"/>
              <xsd:enumeration value="Rakfelület nélküli kommunális eszközhordozó beszerzése"/>
              <xsd:enumeration value="ODOSZ, NETODOSZ program támogatási rendelkezésre állása, a karbantartás biztosítása és fejlesztése"/>
              <xsd:enumeration value="Útminőség-vizsgálati laboratóriumi műszerek beszerzése 2012."/>
              <xsd:enumeration value="Közúti jelzőtáblák és tartozékaik beszerzése 2012."/>
              <xsd:enumeration value="Sószóró adapter-vezérlőegység beszerzése"/>
              <xsd:enumeration value="Földgáz beszerzés 2012-2013."/>
              <xsd:enumeration value="Balesetveszélyes fák kivágása II."/>
              <xsd:enumeration value="Vegyszeres gyom-,kártevő- és rágcsálóirtás 2012."/>
              <xsd:enumeration value="Hídmosás 2012."/>
              <xsd:enumeration value="Burkolatjel festékek beszerzése 2012-2014."/>
              <xsd:enumeration value="Hidegaszfalt bekeverése mart aszfaltból 2012."/>
              <xsd:enumeration value="Foglalkozás-egészségügyi szolgáltatás ellátása MK NZRt. dolgozói részére"/>
              <xsd:enumeration value="Járműbiztosítások a Magyar Közút Nzrt. részére"/>
              <xsd:enumeration value="7324. j. Devecser-Sümeg összekötő út belterületi szakaszainak felújítása a 6+895 - 10+515, 12+188 - 12+911 kmsz. között"/>
              <xsd:enumeration value="Megbízási szerződés a Magyar Közút Nonprofit Zrt. üzleti éves beszámolójával kapcsolatos könyvvizsgálati feladatok ellátására a 2012. üzleti évre"/>
              <xsd:enumeration value="Festék szállítása 2012-2014."/>
              <xsd:enumeration value="Vezetőoszlop (műanyag, szélességjelző) beszerzése 2012-2014."/>
              <xsd:enumeration value="Kárfelvételi szolgáltatások (gépjármű, dologi és személyi sérüléses károk) a Magyar Közút Nzrt. részére"/>
              <xsd:enumeration value="Vagyon- és felelősségbiztosítás/2012."/>
              <xsd:enumeration value="Hídfővizsgálat 2012."/>
              <xsd:enumeration value="Irodai papíráru, írószerek és irodaszerek szállítása 2012-2013."/>
              <xsd:enumeration value="KözOP keretében finanszírozásra kerülő közlekedésbiztonsági projektek megvalósíthatósági tanulmányának elkészítése"/>
              <xsd:enumeration value="Egyszárnyú hóeke adapterek beszerzése"/>
              <xsd:enumeration value="Túlsúlyos járművek kiszűrését támogató rendszer kiépítése az EU belső határok megszűnése miatt (M7 Zalakomár iker-mérőállomás létesítése)"/>
              <xsd:enumeration value="Útszóró só beszerzése 2012."/>
              <xsd:enumeration value="CaCl oldat és granulátum 2012. II."/>
              <xsd:enumeration value="Síkosság mentesítési és hó eltakarítási munkálatokhoz szükséges gépbérlet igénybevétele a 2012/2013.évre."/>
              <xsd:enumeration value="Vékonykliens és notebook szállítása 2012."/>
              <xsd:enumeration value="Úthálózat védelmi szoftver rendszer kifejlesztése és a hozzá tartozó mérőállomásokon elhelyezett rendszámfelismerő kamerarendszer elkészítése"/>
              <xsd:enumeration value="Személy- és kistehergépjármű gumiabroncs beszerzés"/>
              <xsd:enumeration value="Ágaprító gép beszerzés a Magyar Közút NZRT részére"/>
              <xsd:enumeration value="Irodai papíráru, írószerek és irodaszerek szállítása 2012-2013. II."/>
              <xsd:enumeration value="Adatátviteli eszközök üzemeltetése 2013-2015."/>
              <xsd:enumeration value="Emelőkosaras utánfutók beszerzése"/>
              <xsd:enumeration value="Nyomtatók és multifunkciós eszközök, valamint az azokhoz kapcsolódó üzemeltetési feladatok ellátása"/>
              <xsd:enumeration value="Bitumen emulzió (ÚMÉ-knak megfelelő) 2012."/>
              <xsd:enumeration value="Netlon (hófogó) háló 2012-2014"/>
              <xsd:enumeration value="Téli gumiabroncs beszerzés - 2012."/>
              <xsd:enumeration value="Hidegaszfalt beszerzés 2013."/>
              <xsd:enumeration value="Intranet-fejlesztés, Sharepoint alapú Intranet támogatás - Fejlesztői és rendszerszervezői órakeret biztosítása"/>
              <xsd:enumeration value="Személygépkocsik vásárlása"/>
              <xsd:enumeration value="KÖZOP - Körforgalmú csomópont egyesített engedélyezési tervének és kiviteli tervének elkészítése"/>
              <xsd:enumeration value="Túlsúlyos járművek kiszűrését támogató rendszer kiépítése az EU belső határok megszűnése miatt (M7 Zalakomár iker-mérőállomás létesítése)"/>
              <xsd:enumeration value="Kisköltségű forgalombiztonsági beavatkozások kivitelezése 2013 évben"/>
              <xsd:enumeration value="Veszélyes hulladék kezelése 2013. I."/>
              <xsd:enumeration value="Veszélyes hulladék kezelése 2013. II."/>
              <xsd:enumeration value="Kisköltségű forgalomtechnikai beavatkozások tervezése 2013"/>
              <xsd:enumeration value="Ágaprító gép beszerzése a Magyar Közút Nonprofit Zrt. részére"/>
              <xsd:enumeration value="ED bevezetés után várható forgalmi átrendeződés hatásvizsgálatához előzetes, kiegészítő forgalomszámlálások elvégzése"/>
              <xsd:enumeration value="Tehergépjármű, munkagép gumiabroncs beszerzés 2012."/>
              <xsd:enumeration value="Foglalkozás egészségügyi szolgáltatás a Magyar Közút NZRT dolgozói részére (2013)"/>
              <xsd:enumeration value="Tisztítószer, tisztító eszközök, munkavédelmi szerek és tisztasági papíráru beszerzése 2013-2014."/>
              <xsd:enumeration value="HAMI támogatás"/>
              <xsd:enumeration value="Bitumen emulzió (ÚMÉ-knak megfelelő anyagok) 2012. II."/>
              <xsd:enumeration value="Növényzettelepítés és ápolás 2013."/>
              <xsd:enumeration value="Melegaszfalt beszerzés 2013."/>
              <xsd:enumeration value="Közúti forgalomirányító jelzőberendezésekhez alkatrészek szállítása, a jelzőberendezések karbantartása, javítása, egyes alkatrészek javítása, valamint járműérzékelő hurokdetektorok javítása"/>
              <xsd:enumeration value="Személy- és kistehergépjárművek javítása, szervizelése"/>
              <xsd:enumeration value="Eszközhordozó traktor beszerzése padkakasza, rézsűkasza adapterrel pénzügyi lízing konstrukcióban a Magyar Közút Nonprofit Zrt. részére"/>
              <xsd:enumeration value="HF 2013-2014 nagyfelületű  helyreállítás,  ROP 2007-2013 programozási időszak tekintetében útfelújítási munkákra keretmegállapodások megkötése"/>
              <xsd:enumeration value="Keretmegállapodás 80 db univerzális eszközhordozó tehergépkocsi téli és nyári adapterekkel történő beszerzésére"/>
              <xsd:enumeration value="Közúti jelzőtáblák és tartozékaik beszerzése 2013-2014."/>
              <xsd:enumeration value="Mercedes-Benz Unimog típusú eszközhordozók karbantartása és alkatrész ellátása"/>
              <xsd:enumeration value="2013. évi Országos Közfoglalkoztatási Program lebonyolításához szükséges szállítójárművek bérlete"/>
              <xsd:enumeration value="Földgáz beszerzés 2013-2014."/>
              <xsd:enumeration value="Úthálózat védelmi szoftver rendszer kifejlesztése és a hozzá tartozó mérőállomásokon elhelyezett rendszámfelismerő kamerarendszer elkészítése II."/>
              <xsd:enumeration value="Túlsúlyos járművek kiszűrését támogató rendszer kiépítése az EU belső határok megszűnése miatt (M7 Zalakomár iker-mérőállomás létesítése) II."/>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Tartalomtípus" ma:readOnly="true"/>
        <xsd:element ref="dc:title" minOccurs="0" maxOccurs="1" ma:index="1"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33139-63F6-4866-8742-78507B7220DA}">
  <ds:schemaRefs>
    <ds:schemaRef ds:uri="http://schemas.microsoft.com/sharepoint/v3/contenttype/forms"/>
  </ds:schemaRefs>
</ds:datastoreItem>
</file>

<file path=customXml/itemProps2.xml><?xml version="1.0" encoding="utf-8"?>
<ds:datastoreItem xmlns:ds="http://schemas.openxmlformats.org/officeDocument/2006/customXml" ds:itemID="{745D5856-57BF-4F12-93C7-494220ECDD6C}">
  <ds:schemaRefs>
    <ds:schemaRef ds:uri="http://schemas.microsoft.com/office/2006/metadata/longProperties"/>
  </ds:schemaRefs>
</ds:datastoreItem>
</file>

<file path=customXml/itemProps3.xml><?xml version="1.0" encoding="utf-8"?>
<ds:datastoreItem xmlns:ds="http://schemas.openxmlformats.org/officeDocument/2006/customXml" ds:itemID="{FCF9ACE0-99EB-4C97-B967-D600534951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ae7813-905c-4260-b982-cb57ebc2d211"/>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4780F38-7C9A-473D-8C49-B1F4BC7D4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8</Pages>
  <Words>812</Words>
  <Characters>5608</Characters>
  <Application>Microsoft Office Word</Application>
  <DocSecurity>0</DocSecurity>
  <Lines>46</Lines>
  <Paragraphs>12</Paragraphs>
  <ScaleCrop>false</ScaleCrop>
  <HeadingPairs>
    <vt:vector size="2" baseType="variant">
      <vt:variant>
        <vt:lpstr>Cím</vt:lpstr>
      </vt:variant>
      <vt:variant>
        <vt:i4>1</vt:i4>
      </vt:variant>
    </vt:vector>
  </HeadingPairs>
  <TitlesOfParts>
    <vt:vector size="1" baseType="lpstr">
      <vt:lpstr>Központ</vt:lpstr>
    </vt:vector>
  </TitlesOfParts>
  <Company>Hewlett-Packard</Company>
  <LinksUpToDate>false</LinksUpToDate>
  <CharactersWithSpaces>6408</CharactersWithSpaces>
  <SharedDoc>false</SharedDoc>
  <HLinks>
    <vt:vector size="126" baseType="variant">
      <vt:variant>
        <vt:i4>3932175</vt:i4>
      </vt:variant>
      <vt:variant>
        <vt:i4>134</vt:i4>
      </vt:variant>
      <vt:variant>
        <vt:i4>0</vt:i4>
      </vt:variant>
      <vt:variant>
        <vt:i4>5</vt:i4>
      </vt:variant>
      <vt:variant>
        <vt:lpwstr>mailto:iroda@anpast.hu</vt:lpwstr>
      </vt:variant>
      <vt:variant>
        <vt:lpwstr/>
      </vt:variant>
      <vt:variant>
        <vt:i4>6422640</vt:i4>
      </vt:variant>
      <vt:variant>
        <vt:i4>132</vt:i4>
      </vt:variant>
      <vt:variant>
        <vt:i4>0</vt:i4>
      </vt:variant>
      <vt:variant>
        <vt:i4>5</vt:i4>
      </vt:variant>
      <vt:variant>
        <vt:lpwstr>mailto:</vt:lpwstr>
      </vt:variant>
      <vt:variant>
        <vt:lpwstr/>
      </vt:variant>
      <vt:variant>
        <vt:i4>2949149</vt:i4>
      </vt:variant>
      <vt:variant>
        <vt:i4>57</vt:i4>
      </vt:variant>
      <vt:variant>
        <vt:i4>0</vt:i4>
      </vt:variant>
      <vt:variant>
        <vt:i4>5</vt:i4>
      </vt:variant>
      <vt:variant>
        <vt:lpwstr>mailto:titkarsag.borsod@emr.antsz.hu</vt:lpwstr>
      </vt:variant>
      <vt:variant>
        <vt:lpwstr/>
      </vt:variant>
      <vt:variant>
        <vt:i4>1245214</vt:i4>
      </vt:variant>
      <vt:variant>
        <vt:i4>54</vt:i4>
      </vt:variant>
      <vt:variant>
        <vt:i4>0</vt:i4>
      </vt:variant>
      <vt:variant>
        <vt:i4>5</vt:i4>
      </vt:variant>
      <vt:variant>
        <vt:lpwstr>http://www.kormanyhivatal.hu/hu/borsod-abauj-zemplen/szakigazgatasi-szervek/nepegeszsegugyi-szakigazgatasi-szerv</vt:lpwstr>
      </vt:variant>
      <vt:variant>
        <vt:lpwstr/>
      </vt:variant>
      <vt:variant>
        <vt:i4>3407882</vt:i4>
      </vt:variant>
      <vt:variant>
        <vt:i4>51</vt:i4>
      </vt:variant>
      <vt:variant>
        <vt:i4>0</vt:i4>
      </vt:variant>
      <vt:variant>
        <vt:i4>5</vt:i4>
      </vt:variant>
      <vt:variant>
        <vt:lpwstr>mailto:mbk@mbfh.hu</vt:lpwstr>
      </vt:variant>
      <vt:variant>
        <vt:lpwstr/>
      </vt:variant>
      <vt:variant>
        <vt:i4>5701722</vt:i4>
      </vt:variant>
      <vt:variant>
        <vt:i4>48</vt:i4>
      </vt:variant>
      <vt:variant>
        <vt:i4>0</vt:i4>
      </vt:variant>
      <vt:variant>
        <vt:i4>5</vt:i4>
      </vt:variant>
      <vt:variant>
        <vt:lpwstr>http://www.mbfh.hu/home/html/index.asp?msid=1&amp;sid=0&amp;hkl=141&amp;lng=1</vt:lpwstr>
      </vt:variant>
      <vt:variant>
        <vt:lpwstr/>
      </vt:variant>
      <vt:variant>
        <vt:i4>5701722</vt:i4>
      </vt:variant>
      <vt:variant>
        <vt:i4>45</vt:i4>
      </vt:variant>
      <vt:variant>
        <vt:i4>0</vt:i4>
      </vt:variant>
      <vt:variant>
        <vt:i4>5</vt:i4>
      </vt:variant>
      <vt:variant>
        <vt:lpwstr>http://www.mbfh.hu/home/html/index.asp?msid=1&amp;sid=0&amp;HKL=141&amp;lng=1</vt:lpwstr>
      </vt:variant>
      <vt:variant>
        <vt:lpwstr/>
      </vt:variant>
      <vt:variant>
        <vt:i4>6684686</vt:i4>
      </vt:variant>
      <vt:variant>
        <vt:i4>42</vt:i4>
      </vt:variant>
      <vt:variant>
        <vt:i4>0</vt:i4>
      </vt:variant>
      <vt:variant>
        <vt:i4>5</vt:i4>
      </vt:variant>
      <vt:variant>
        <vt:lpwstr>mailto:borsodaz-kh-mmszsz@ommf.gov.hu</vt:lpwstr>
      </vt:variant>
      <vt:variant>
        <vt:lpwstr/>
      </vt:variant>
      <vt:variant>
        <vt:i4>1507388</vt:i4>
      </vt:variant>
      <vt:variant>
        <vt:i4>39</vt:i4>
      </vt:variant>
      <vt:variant>
        <vt:i4>0</vt:i4>
      </vt:variant>
      <vt:variant>
        <vt:i4>5</vt:i4>
      </vt:variant>
      <vt:variant>
        <vt:lpwstr>mailto:borsodaz-kh-mmszsz-mv@ommf.gov.hu</vt:lpwstr>
      </vt:variant>
      <vt:variant>
        <vt:lpwstr/>
      </vt:variant>
      <vt:variant>
        <vt:i4>589931</vt:i4>
      </vt:variant>
      <vt:variant>
        <vt:i4>36</vt:i4>
      </vt:variant>
      <vt:variant>
        <vt:i4>0</vt:i4>
      </vt:variant>
      <vt:variant>
        <vt:i4>5</vt:i4>
      </vt:variant>
      <vt:variant>
        <vt:lpwstr>mailto:titkarsag@kmr.antsz.hu</vt:lpwstr>
      </vt:variant>
      <vt:variant>
        <vt:lpwstr/>
      </vt:variant>
      <vt:variant>
        <vt:i4>3866634</vt:i4>
      </vt:variant>
      <vt:variant>
        <vt:i4>33</vt:i4>
      </vt:variant>
      <vt:variant>
        <vt:i4>0</vt:i4>
      </vt:variant>
      <vt:variant>
        <vt:i4>5</vt:i4>
      </vt:variant>
      <vt:variant>
        <vt:lpwstr>mailto:bbk@mbfh.hu</vt:lpwstr>
      </vt:variant>
      <vt:variant>
        <vt:lpwstr/>
      </vt:variant>
      <vt:variant>
        <vt:i4>5963864</vt:i4>
      </vt:variant>
      <vt:variant>
        <vt:i4>30</vt:i4>
      </vt:variant>
      <vt:variant>
        <vt:i4>0</vt:i4>
      </vt:variant>
      <vt:variant>
        <vt:i4>5</vt:i4>
      </vt:variant>
      <vt:variant>
        <vt:lpwstr>http://www.mbfh.hu/home/html/index.asp?msid=1&amp;sid=0&amp;HKL=183&amp;lng=1</vt:lpwstr>
      </vt:variant>
      <vt:variant>
        <vt:lpwstr/>
      </vt:variant>
      <vt:variant>
        <vt:i4>1769599</vt:i4>
      </vt:variant>
      <vt:variant>
        <vt:i4>27</vt:i4>
      </vt:variant>
      <vt:variant>
        <vt:i4>0</vt:i4>
      </vt:variant>
      <vt:variant>
        <vt:i4>5</vt:i4>
      </vt:variant>
      <vt:variant>
        <vt:lpwstr>mailto:budapestfv-kh-mmszsz@ommf.gov.hu</vt:lpwstr>
      </vt:variant>
      <vt:variant>
        <vt:lpwstr/>
      </vt:variant>
      <vt:variant>
        <vt:i4>1769481</vt:i4>
      </vt:variant>
      <vt:variant>
        <vt:i4>24</vt:i4>
      </vt:variant>
      <vt:variant>
        <vt:i4>0</vt:i4>
      </vt:variant>
      <vt:variant>
        <vt:i4>5</vt:i4>
      </vt:variant>
      <vt:variant>
        <vt:lpwstr>http://www.kormany.hu/hu/foldmuvelesugyi-miniszterium</vt:lpwstr>
      </vt:variant>
      <vt:variant>
        <vt:lpwstr/>
      </vt:variant>
      <vt:variant>
        <vt:i4>589825</vt:i4>
      </vt:variant>
      <vt:variant>
        <vt:i4>21</vt:i4>
      </vt:variant>
      <vt:variant>
        <vt:i4>0</vt:i4>
      </vt:variant>
      <vt:variant>
        <vt:i4>5</vt:i4>
      </vt:variant>
      <vt:variant>
        <vt:lpwstr>http://www.kormany.hu/hu/nemzetgazdasagi-miniszterium</vt:lpwstr>
      </vt:variant>
      <vt:variant>
        <vt:lpwstr/>
      </vt:variant>
      <vt:variant>
        <vt:i4>1179769</vt:i4>
      </vt:variant>
      <vt:variant>
        <vt:i4>18</vt:i4>
      </vt:variant>
      <vt:variant>
        <vt:i4>0</vt:i4>
      </vt:variant>
      <vt:variant>
        <vt:i4>5</vt:i4>
      </vt:variant>
      <vt:variant>
        <vt:lpwstr>mailto:ugyfelszolgalat@ngm.gov.hu</vt:lpwstr>
      </vt:variant>
      <vt:variant>
        <vt:lpwstr/>
      </vt:variant>
      <vt:variant>
        <vt:i4>6619179</vt:i4>
      </vt:variant>
      <vt:variant>
        <vt:i4>15</vt:i4>
      </vt:variant>
      <vt:variant>
        <vt:i4>0</vt:i4>
      </vt:variant>
      <vt:variant>
        <vt:i4>5</vt:i4>
      </vt:variant>
      <vt:variant>
        <vt:lpwstr>http://www.nav.gov.hu/</vt:lpwstr>
      </vt:variant>
      <vt:variant>
        <vt:lpwstr/>
      </vt:variant>
      <vt:variant>
        <vt:i4>7864437</vt:i4>
      </vt:variant>
      <vt:variant>
        <vt:i4>12</vt:i4>
      </vt:variant>
      <vt:variant>
        <vt:i4>0</vt:i4>
      </vt:variant>
      <vt:variant>
        <vt:i4>5</vt:i4>
      </vt:variant>
      <vt:variant>
        <vt:lpwstr>http://www.egyenlobanasmod.hu/</vt:lpwstr>
      </vt:variant>
      <vt:variant>
        <vt:lpwstr/>
      </vt:variant>
      <vt:variant>
        <vt:i4>1245240</vt:i4>
      </vt:variant>
      <vt:variant>
        <vt:i4>9</vt:i4>
      </vt:variant>
      <vt:variant>
        <vt:i4>0</vt:i4>
      </vt:variant>
      <vt:variant>
        <vt:i4>5</vt:i4>
      </vt:variant>
      <vt:variant>
        <vt:lpwstr>mailto:ebh@egyenlobanasmod.hu</vt:lpwstr>
      </vt:variant>
      <vt:variant>
        <vt:lpwstr/>
      </vt:variant>
      <vt:variant>
        <vt:i4>7995404</vt:i4>
      </vt:variant>
      <vt:variant>
        <vt:i4>6</vt:i4>
      </vt:variant>
      <vt:variant>
        <vt:i4>0</vt:i4>
      </vt:variant>
      <vt:variant>
        <vt:i4>5</vt:i4>
      </vt:variant>
      <vt:variant>
        <vt:lpwstr>mailto:ugyfelszolgalat@emmi.gov.hu</vt:lpwstr>
      </vt:variant>
      <vt:variant>
        <vt:lpwstr/>
      </vt:variant>
      <vt:variant>
        <vt:i4>3932175</vt:i4>
      </vt:variant>
      <vt:variant>
        <vt:i4>0</vt:i4>
      </vt:variant>
      <vt:variant>
        <vt:i4>0</vt:i4>
      </vt:variant>
      <vt:variant>
        <vt:i4>5</vt:i4>
      </vt:variant>
      <vt:variant>
        <vt:lpwstr>mailto:iroda@anpast.hu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Központ</dc:title>
  <dc:creator>Szokolainé Papp Klára</dc:creator>
  <cp:lastModifiedBy>Matics Nora</cp:lastModifiedBy>
  <cp:revision>21</cp:revision>
  <cp:lastPrinted>2016-07-21T14:40:00Z</cp:lastPrinted>
  <dcterms:created xsi:type="dcterms:W3CDTF">2018-05-08T07:12:00Z</dcterms:created>
  <dcterms:modified xsi:type="dcterms:W3CDTF">2019-03-05T12:40:00Z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Dokumentum</vt:lpwstr>
  </property>
  <property fmtid="{D5CDD505-2E9C-101B-9397-08002B2CF9AE}" pid="3" name="allapot">
    <vt:lpwstr>Élő</vt:lpwstr>
  </property>
  <property fmtid="{D5CDD505-2E9C-101B-9397-08002B2CF9AE}" pid="4" name="kategoria">
    <vt:lpwstr>Dokumentáció</vt:lpwstr>
  </property>
  <property fmtid="{D5CDD505-2E9C-101B-9397-08002B2CF9AE}" pid="5" name="Közbeszerzés tárgya g">
    <vt:lpwstr>Eszközhordozó traktor beszerzése padkakasza, rézsűkasza adapterrel pénzügyi lízing konstrukcióban a Magyar Közút Nonprofit Zrt. részére</vt:lpwstr>
  </property>
  <property fmtid="{D5CDD505-2E9C-101B-9397-08002B2CF9AE}" pid="6" name="Szakasz">
    <vt:lpwstr>Ajánlattételi szakasz</vt:lpwstr>
  </property>
  <property fmtid="{D5CDD505-2E9C-101B-9397-08002B2CF9AE}" pid="7" name="Subject">
    <vt:lpwstr/>
  </property>
  <property fmtid="{D5CDD505-2E9C-101B-9397-08002B2CF9AE}" pid="8" name="Keywords">
    <vt:lpwstr/>
  </property>
  <property fmtid="{D5CDD505-2E9C-101B-9397-08002B2CF9AE}" pid="9" name="_Author">
    <vt:lpwstr>Szokolainé Papp Klára</vt:lpwstr>
  </property>
  <property fmtid="{D5CDD505-2E9C-101B-9397-08002B2CF9AE}" pid="10" name="_Category">
    <vt:lpwstr/>
  </property>
  <property fmtid="{D5CDD505-2E9C-101B-9397-08002B2CF9AE}" pid="11" name="Categories">
    <vt:lpwstr/>
  </property>
  <property fmtid="{D5CDD505-2E9C-101B-9397-08002B2CF9AE}" pid="12" name="Approval Level">
    <vt:lpwstr/>
  </property>
  <property fmtid="{D5CDD505-2E9C-101B-9397-08002B2CF9AE}" pid="13" name="_Comments">
    <vt:lpwstr/>
  </property>
  <property fmtid="{D5CDD505-2E9C-101B-9397-08002B2CF9AE}" pid="14" name="Assigned To">
    <vt:lpwstr/>
  </property>
  <property fmtid="{D5CDD505-2E9C-101B-9397-08002B2CF9AE}" pid="15" name="_DocHome">
    <vt:i4>-735872109</vt:i4>
  </property>
</Properties>
</file>